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9D5B6" w14:textId="77777777" w:rsidR="006525A8" w:rsidRPr="0018042D" w:rsidRDefault="006525A8" w:rsidP="00D65781">
      <w:pPr>
        <w:spacing w:after="0" w:line="240" w:lineRule="auto"/>
        <w:ind w:right="-471"/>
        <w:rPr>
          <w:b/>
          <w:sz w:val="24"/>
          <w:szCs w:val="24"/>
        </w:rPr>
      </w:pPr>
      <w:r w:rsidRPr="0018042D">
        <w:rPr>
          <w:b/>
          <w:sz w:val="24"/>
          <w:szCs w:val="24"/>
        </w:rPr>
        <w:t>Present:</w:t>
      </w:r>
    </w:p>
    <w:p w14:paraId="7C78FBE7" w14:textId="17D451A8" w:rsidR="0055154C" w:rsidRDefault="00D02182" w:rsidP="00647BB7">
      <w:pPr>
        <w:spacing w:after="0" w:line="240" w:lineRule="auto"/>
        <w:ind w:right="-46"/>
      </w:pPr>
      <w:r w:rsidRPr="00241196">
        <w:t>Chair</w:t>
      </w:r>
      <w:r w:rsidR="0055154C">
        <w:t>:</w:t>
      </w:r>
      <w:r w:rsidR="0055154C" w:rsidRPr="0055154C">
        <w:t xml:space="preserve"> </w:t>
      </w:r>
      <w:r w:rsidR="0055154C" w:rsidRPr="00241196">
        <w:t>Karen Mead (KM)</w:t>
      </w:r>
    </w:p>
    <w:p w14:paraId="14E8FA96" w14:textId="18F5E4C0" w:rsidR="00B52AB0" w:rsidRDefault="0055154C" w:rsidP="00647BB7">
      <w:pPr>
        <w:spacing w:after="0" w:line="240" w:lineRule="auto"/>
        <w:ind w:right="-46"/>
      </w:pPr>
      <w:r>
        <w:t>Co-chair and m</w:t>
      </w:r>
      <w:r w:rsidR="00932043">
        <w:t>inutes</w:t>
      </w:r>
      <w:r w:rsidR="00D02182" w:rsidRPr="00241196">
        <w:t xml:space="preserve">: </w:t>
      </w:r>
      <w:r w:rsidRPr="0055154C">
        <w:t>Pedro Valle Vallines (PV)</w:t>
      </w:r>
      <w:r w:rsidR="0071397C" w:rsidRPr="00241196">
        <w:t xml:space="preserve"> </w:t>
      </w:r>
    </w:p>
    <w:p w14:paraId="0B9D88E5" w14:textId="61C96F8A" w:rsidR="002116D5" w:rsidRDefault="00364C8F" w:rsidP="00DF4D94">
      <w:pPr>
        <w:spacing w:after="0"/>
      </w:pPr>
      <w:r>
        <w:t xml:space="preserve">Members: </w:t>
      </w:r>
      <w:r w:rsidR="00646DEE" w:rsidRPr="0055154C">
        <w:t>Amanda Gould (AG)</w:t>
      </w:r>
      <w:r w:rsidR="00646DEE">
        <w:t xml:space="preserve">, </w:t>
      </w:r>
      <w:r w:rsidR="002116D5">
        <w:t>Aimi Baird (AB),</w:t>
      </w:r>
      <w:r w:rsidR="002116D5" w:rsidRPr="002116D5">
        <w:t xml:space="preserve"> </w:t>
      </w:r>
      <w:r w:rsidR="002116D5" w:rsidRPr="004A7AF1">
        <w:t>Fionnuala Walker (FW)</w:t>
      </w:r>
      <w:r w:rsidR="002116D5">
        <w:t>,</w:t>
      </w:r>
      <w:r w:rsidR="002116D5" w:rsidRPr="002116D5">
        <w:t xml:space="preserve"> </w:t>
      </w:r>
      <w:r w:rsidR="002116D5">
        <w:t>Samantha Bonney (SB),</w:t>
      </w:r>
      <w:r w:rsidR="002116D5" w:rsidRPr="002116D5">
        <w:t xml:space="preserve"> </w:t>
      </w:r>
      <w:r w:rsidR="002116D5">
        <w:t>Emily Rich (ER), Carla Dawson (CD),</w:t>
      </w:r>
      <w:r w:rsidR="002116D5" w:rsidRPr="002116D5">
        <w:t xml:space="preserve"> </w:t>
      </w:r>
      <w:r w:rsidR="002116D5">
        <w:t>Denise McKeown (DM), Joanne Gregory (JG), Karen Smith (KS), Stuart Lord (SL), Ant Jackson (</w:t>
      </w:r>
      <w:proofErr w:type="spellStart"/>
      <w:r w:rsidR="002116D5">
        <w:t>AJa</w:t>
      </w:r>
      <w:proofErr w:type="spellEnd"/>
      <w:r w:rsidR="002116D5">
        <w:t>),</w:t>
      </w:r>
      <w:r w:rsidR="002116D5" w:rsidRPr="002116D5">
        <w:t xml:space="preserve"> </w:t>
      </w:r>
      <w:r w:rsidR="002116D5">
        <w:t>Ruth O’Donnell (RO)</w:t>
      </w:r>
    </w:p>
    <w:p w14:paraId="389ABD3A" w14:textId="3231788E" w:rsidR="00364C8F" w:rsidRDefault="00364C8F" w:rsidP="00DF4D94">
      <w:pPr>
        <w:spacing w:after="0"/>
      </w:pPr>
      <w:r>
        <w:t>Observer: Nawal Madhi (NM)</w:t>
      </w:r>
    </w:p>
    <w:p w14:paraId="06AA93CB" w14:textId="77777777" w:rsidR="0055154C" w:rsidRDefault="0055154C" w:rsidP="00DF4D94">
      <w:pPr>
        <w:spacing w:after="0"/>
      </w:pPr>
    </w:p>
    <w:p w14:paraId="2B5EF204" w14:textId="7AB54067" w:rsidR="00DF4D94" w:rsidRPr="0018042D" w:rsidRDefault="00DF4D94" w:rsidP="00DF4D94">
      <w:pPr>
        <w:spacing w:after="0"/>
        <w:rPr>
          <w:b/>
          <w:sz w:val="24"/>
          <w:szCs w:val="24"/>
        </w:rPr>
      </w:pPr>
      <w:r w:rsidRPr="0018042D">
        <w:rPr>
          <w:b/>
          <w:sz w:val="24"/>
          <w:szCs w:val="24"/>
        </w:rPr>
        <w:t>Apologies</w:t>
      </w:r>
      <w:r w:rsidR="004A7AF1" w:rsidRPr="0018042D">
        <w:rPr>
          <w:b/>
          <w:sz w:val="24"/>
          <w:szCs w:val="24"/>
        </w:rPr>
        <w:t xml:space="preserve"> for absence</w:t>
      </w:r>
      <w:r w:rsidRPr="0018042D">
        <w:rPr>
          <w:b/>
          <w:sz w:val="24"/>
          <w:szCs w:val="24"/>
        </w:rPr>
        <w:t>:</w:t>
      </w:r>
    </w:p>
    <w:p w14:paraId="6D3ED0C5" w14:textId="6732C406" w:rsidR="00C57E05" w:rsidRDefault="002116D5" w:rsidP="00DF4D94">
      <w:pPr>
        <w:spacing w:after="0"/>
        <w:rPr>
          <w:bCs/>
        </w:rPr>
      </w:pPr>
      <w:r>
        <w:t>Danny Gaskin (DG),</w:t>
      </w:r>
      <w:r w:rsidRPr="002116D5">
        <w:t xml:space="preserve"> </w:t>
      </w:r>
      <w:r w:rsidRPr="004A7AF1">
        <w:t>Wendy McSporran (WM)</w:t>
      </w:r>
      <w:r>
        <w:t>.</w:t>
      </w:r>
    </w:p>
    <w:p w14:paraId="3892F418" w14:textId="77777777" w:rsidR="002116D5" w:rsidRPr="00DF4D94" w:rsidRDefault="002116D5" w:rsidP="00DF4D94">
      <w:pPr>
        <w:spacing w:after="0"/>
        <w:rPr>
          <w:b/>
        </w:rPr>
      </w:pPr>
    </w:p>
    <w:tbl>
      <w:tblPr>
        <w:tblStyle w:val="TableGrid"/>
        <w:tblW w:w="0" w:type="auto"/>
        <w:tblLook w:val="04A0" w:firstRow="1" w:lastRow="0" w:firstColumn="1" w:lastColumn="0" w:noHBand="0" w:noVBand="1"/>
      </w:tblPr>
      <w:tblGrid>
        <w:gridCol w:w="523"/>
        <w:gridCol w:w="5677"/>
        <w:gridCol w:w="1413"/>
        <w:gridCol w:w="1403"/>
      </w:tblGrid>
      <w:tr w:rsidR="006525A8" w:rsidRPr="00241196" w14:paraId="34DAF21D" w14:textId="77777777" w:rsidTr="00521667">
        <w:trPr>
          <w:trHeight w:val="53"/>
        </w:trPr>
        <w:tc>
          <w:tcPr>
            <w:tcW w:w="523" w:type="dxa"/>
          </w:tcPr>
          <w:p w14:paraId="1992B447" w14:textId="77777777" w:rsidR="006525A8" w:rsidRPr="00241196" w:rsidRDefault="006525A8" w:rsidP="00F966DC">
            <w:pPr>
              <w:pStyle w:val="ListParagraph"/>
              <w:numPr>
                <w:ilvl w:val="0"/>
                <w:numId w:val="13"/>
              </w:numPr>
              <w:ind w:left="306" w:hanging="284"/>
            </w:pPr>
          </w:p>
        </w:tc>
        <w:tc>
          <w:tcPr>
            <w:tcW w:w="8493" w:type="dxa"/>
            <w:gridSpan w:val="3"/>
          </w:tcPr>
          <w:p w14:paraId="2C1AB92C" w14:textId="41C8B0F0" w:rsidR="006D13F0" w:rsidRDefault="006525A8" w:rsidP="006D13F0">
            <w:pPr>
              <w:rPr>
                <w:b/>
                <w:sz w:val="24"/>
                <w:szCs w:val="24"/>
              </w:rPr>
            </w:pPr>
            <w:r w:rsidRPr="0018042D">
              <w:rPr>
                <w:b/>
                <w:sz w:val="24"/>
                <w:szCs w:val="24"/>
              </w:rPr>
              <w:t>Welcome</w:t>
            </w:r>
            <w:r w:rsidR="00F807CB" w:rsidRPr="0018042D">
              <w:rPr>
                <w:b/>
                <w:sz w:val="24"/>
                <w:szCs w:val="24"/>
              </w:rPr>
              <w:t xml:space="preserve"> and </w:t>
            </w:r>
            <w:r w:rsidR="00DF4D94" w:rsidRPr="0018042D">
              <w:rPr>
                <w:b/>
                <w:sz w:val="24"/>
                <w:szCs w:val="24"/>
              </w:rPr>
              <w:t>apologies</w:t>
            </w:r>
          </w:p>
          <w:p w14:paraId="1FE02D79" w14:textId="77777777" w:rsidR="00364C8F" w:rsidRPr="0018042D" w:rsidRDefault="00364C8F" w:rsidP="006D13F0">
            <w:pPr>
              <w:rPr>
                <w:b/>
                <w:sz w:val="24"/>
                <w:szCs w:val="24"/>
              </w:rPr>
            </w:pPr>
          </w:p>
          <w:p w14:paraId="4B9B21A1" w14:textId="51BA36E2" w:rsidR="00364C8F" w:rsidRDefault="00CC2626" w:rsidP="006D13F0">
            <w:r w:rsidRPr="00CC2626">
              <w:t xml:space="preserve">KM welcomed </w:t>
            </w:r>
            <w:r w:rsidR="008F55AE">
              <w:t>all</w:t>
            </w:r>
            <w:r w:rsidRPr="00CC2626">
              <w:t xml:space="preserve"> attendees. </w:t>
            </w:r>
            <w:r w:rsidR="00364C8F">
              <w:br/>
            </w:r>
            <w:r w:rsidR="002116D5">
              <w:t xml:space="preserve">JG is representing Wales as </w:t>
            </w:r>
            <w:proofErr w:type="gramStart"/>
            <w:r w:rsidR="002116D5">
              <w:t>AJo</w:t>
            </w:r>
            <w:proofErr w:type="gramEnd"/>
            <w:r w:rsidR="002116D5">
              <w:t xml:space="preserve"> and LLP could not make it today. </w:t>
            </w:r>
          </w:p>
          <w:p w14:paraId="42ED9C0F" w14:textId="4AA23369" w:rsidR="00436CAC" w:rsidRDefault="002116D5" w:rsidP="006D13F0">
            <w:r>
              <w:t>NM is a</w:t>
            </w:r>
            <w:r w:rsidR="00364C8F">
              <w:t xml:space="preserve"> </w:t>
            </w:r>
            <w:r>
              <w:t xml:space="preserve">BMS from Liverpool who </w:t>
            </w:r>
            <w:r w:rsidR="00364C8F">
              <w:t>is attending as a guest interested in finding out more about the</w:t>
            </w:r>
            <w:r>
              <w:t xml:space="preserve"> TP role.</w:t>
            </w:r>
          </w:p>
          <w:p w14:paraId="6A5F449D" w14:textId="77777777" w:rsidR="004B57DA" w:rsidRDefault="004B57DA" w:rsidP="006D13F0"/>
          <w:p w14:paraId="3E97852E" w14:textId="5B291BEB" w:rsidR="00364C8F" w:rsidRPr="00CC2626" w:rsidRDefault="00364C8F" w:rsidP="006D13F0">
            <w:r>
              <w:t>KM reported that Joanne Bark and Michaela Rackley have both left the group due to changes in the</w:t>
            </w:r>
            <w:r w:rsidR="00CE5E7B">
              <w:t>ir</w:t>
            </w:r>
            <w:r>
              <w:t xml:space="preserve"> personal circumstances / job roles.  KM noted thanks for their previous involvement in and contributions to the TP SIG.</w:t>
            </w:r>
          </w:p>
          <w:p w14:paraId="183E9B5D" w14:textId="0BBB611E" w:rsidR="00383BB0" w:rsidRPr="00241196" w:rsidRDefault="00383BB0" w:rsidP="00C57E05"/>
        </w:tc>
      </w:tr>
      <w:tr w:rsidR="006525A8" w:rsidRPr="00241196" w14:paraId="11295544" w14:textId="77777777" w:rsidTr="00521667">
        <w:trPr>
          <w:trHeight w:val="191"/>
        </w:trPr>
        <w:tc>
          <w:tcPr>
            <w:tcW w:w="523" w:type="dxa"/>
          </w:tcPr>
          <w:p w14:paraId="4E870645" w14:textId="77777777" w:rsidR="006525A8" w:rsidRPr="00241196" w:rsidRDefault="006525A8" w:rsidP="00F966DC">
            <w:pPr>
              <w:pStyle w:val="ListParagraph"/>
              <w:numPr>
                <w:ilvl w:val="0"/>
                <w:numId w:val="13"/>
              </w:numPr>
              <w:ind w:left="306" w:hanging="284"/>
            </w:pPr>
          </w:p>
        </w:tc>
        <w:tc>
          <w:tcPr>
            <w:tcW w:w="8493" w:type="dxa"/>
            <w:gridSpan w:val="3"/>
          </w:tcPr>
          <w:p w14:paraId="1271593D" w14:textId="74E9D502" w:rsidR="00364C8F" w:rsidRPr="00A62EFC" w:rsidRDefault="006525A8" w:rsidP="00364C8F">
            <w:pPr>
              <w:ind w:right="176"/>
              <w:rPr>
                <w:i/>
                <w:iCs/>
              </w:rPr>
            </w:pPr>
            <w:r w:rsidRPr="0018042D">
              <w:rPr>
                <w:b/>
                <w:sz w:val="24"/>
                <w:szCs w:val="24"/>
              </w:rPr>
              <w:t>Previous minutes</w:t>
            </w:r>
            <w:r w:rsidR="00F807CB" w:rsidRPr="0018042D">
              <w:rPr>
                <w:b/>
                <w:sz w:val="24"/>
                <w:szCs w:val="24"/>
              </w:rPr>
              <w:t xml:space="preserve"> and </w:t>
            </w:r>
            <w:r w:rsidRPr="0018042D">
              <w:rPr>
                <w:b/>
                <w:sz w:val="24"/>
                <w:szCs w:val="24"/>
              </w:rPr>
              <w:t>actions</w:t>
            </w:r>
            <w:r w:rsidR="00364C8F">
              <w:rPr>
                <w:b/>
                <w:sz w:val="24"/>
                <w:szCs w:val="24"/>
              </w:rPr>
              <w:t xml:space="preserve"> </w:t>
            </w:r>
            <w:r w:rsidR="00364C8F" w:rsidRPr="00880E30">
              <w:rPr>
                <w:i/>
                <w:iCs/>
              </w:rPr>
              <w:t>[action log at end of document]</w:t>
            </w:r>
          </w:p>
          <w:p w14:paraId="2D0866B3" w14:textId="21793D59" w:rsidR="006525A8" w:rsidRPr="0018042D" w:rsidRDefault="006525A8" w:rsidP="004F12A3">
            <w:pPr>
              <w:rPr>
                <w:b/>
                <w:sz w:val="24"/>
                <w:szCs w:val="24"/>
              </w:rPr>
            </w:pPr>
          </w:p>
          <w:p w14:paraId="7EB98928" w14:textId="295B9969" w:rsidR="003573F6" w:rsidRPr="00880E30" w:rsidRDefault="008F55AE" w:rsidP="00F807CB">
            <w:pPr>
              <w:ind w:right="176"/>
            </w:pPr>
            <w:r>
              <w:t>M</w:t>
            </w:r>
            <w:r w:rsidR="00377AB6" w:rsidRPr="00880E30">
              <w:t>inutes</w:t>
            </w:r>
            <w:r w:rsidR="004A7AF1" w:rsidRPr="00880E30">
              <w:t xml:space="preserve"> and actions</w:t>
            </w:r>
            <w:r w:rsidR="00377AB6" w:rsidRPr="00880E30">
              <w:t xml:space="preserve"> from the </w:t>
            </w:r>
            <w:r w:rsidR="004A7AF1" w:rsidRPr="00880E30">
              <w:t xml:space="preserve">last </w:t>
            </w:r>
            <w:r w:rsidR="00880E30" w:rsidRPr="00880E30">
              <w:t>meeting</w:t>
            </w:r>
            <w:r w:rsidR="004A7AF1" w:rsidRPr="00880E30">
              <w:t xml:space="preserve"> (</w:t>
            </w:r>
            <w:r w:rsidR="002116D5">
              <w:t>Dec</w:t>
            </w:r>
            <w:r w:rsidR="004A7AF1" w:rsidRPr="00880E30">
              <w:t xml:space="preserve"> 202</w:t>
            </w:r>
            <w:r w:rsidR="002116D5">
              <w:t>5</w:t>
            </w:r>
            <w:r w:rsidR="004A7AF1" w:rsidRPr="00880E30">
              <w:t>)</w:t>
            </w:r>
            <w:r w:rsidR="00377AB6" w:rsidRPr="00880E30">
              <w:t xml:space="preserve"> were reviewed</w:t>
            </w:r>
            <w:r w:rsidR="004A7AF1" w:rsidRPr="00880E30">
              <w:t xml:space="preserve">. </w:t>
            </w:r>
            <w:r w:rsidR="00364C8F">
              <w:t xml:space="preserve">KM will catch up with DG outside of the meeting.  </w:t>
            </w:r>
            <w:r w:rsidR="00880E30" w:rsidRPr="00880E30">
              <w:t>All</w:t>
            </w:r>
            <w:r w:rsidR="002116D5">
              <w:t xml:space="preserve"> </w:t>
            </w:r>
            <w:r w:rsidR="00364C8F">
              <w:t xml:space="preserve">other </w:t>
            </w:r>
            <w:r w:rsidR="00880E30" w:rsidRPr="00880E30">
              <w:t>actions were closed</w:t>
            </w:r>
            <w:r w:rsidR="00880E30">
              <w:t>.</w:t>
            </w:r>
            <w:r w:rsidR="002116D5">
              <w:t xml:space="preserve"> </w:t>
            </w:r>
          </w:p>
          <w:p w14:paraId="07097710" w14:textId="2BEF23EA" w:rsidR="001C6ECD" w:rsidRPr="00241196" w:rsidRDefault="001C6ECD" w:rsidP="00364C8F">
            <w:pPr>
              <w:ind w:right="176"/>
            </w:pPr>
          </w:p>
        </w:tc>
      </w:tr>
      <w:tr w:rsidR="00D02750" w:rsidRPr="00241196" w14:paraId="11E4A5A3" w14:textId="77777777" w:rsidTr="00521667">
        <w:trPr>
          <w:trHeight w:val="53"/>
        </w:trPr>
        <w:tc>
          <w:tcPr>
            <w:tcW w:w="523" w:type="dxa"/>
          </w:tcPr>
          <w:p w14:paraId="70DB7D24" w14:textId="77777777" w:rsidR="00D02750" w:rsidRPr="00241196" w:rsidRDefault="00D02750" w:rsidP="00F966DC">
            <w:pPr>
              <w:pStyle w:val="ListParagraph"/>
              <w:numPr>
                <w:ilvl w:val="0"/>
                <w:numId w:val="13"/>
              </w:numPr>
              <w:ind w:left="306" w:hanging="284"/>
            </w:pPr>
          </w:p>
        </w:tc>
        <w:tc>
          <w:tcPr>
            <w:tcW w:w="8493" w:type="dxa"/>
            <w:gridSpan w:val="3"/>
          </w:tcPr>
          <w:p w14:paraId="1A27EA96" w14:textId="085F4B2C" w:rsidR="00834704" w:rsidRDefault="00D02750" w:rsidP="00614EB7">
            <w:pPr>
              <w:rPr>
                <w:b/>
                <w:sz w:val="24"/>
                <w:szCs w:val="24"/>
              </w:rPr>
            </w:pPr>
            <w:r w:rsidRPr="0018042D">
              <w:rPr>
                <w:b/>
                <w:sz w:val="24"/>
                <w:szCs w:val="24"/>
              </w:rPr>
              <w:t xml:space="preserve">BBTS </w:t>
            </w:r>
            <w:r w:rsidR="00321B35" w:rsidRPr="0018042D">
              <w:rPr>
                <w:b/>
                <w:sz w:val="24"/>
                <w:szCs w:val="24"/>
              </w:rPr>
              <w:t>TP Group</w:t>
            </w:r>
          </w:p>
          <w:p w14:paraId="2EDB74E8" w14:textId="77777777" w:rsidR="00834704" w:rsidRPr="0018042D" w:rsidRDefault="00834704" w:rsidP="00614EB7">
            <w:pPr>
              <w:rPr>
                <w:b/>
                <w:sz w:val="24"/>
                <w:szCs w:val="24"/>
              </w:rPr>
            </w:pPr>
          </w:p>
          <w:p w14:paraId="549ABE32" w14:textId="2066F42F" w:rsidR="00A82EF5" w:rsidRPr="00372EE0" w:rsidRDefault="00C57E05" w:rsidP="00A82EF5">
            <w:pPr>
              <w:pStyle w:val="ListParagraph"/>
              <w:numPr>
                <w:ilvl w:val="0"/>
                <w:numId w:val="29"/>
              </w:numPr>
              <w:rPr>
                <w:b/>
                <w:bCs/>
                <w:i/>
                <w:iCs/>
                <w:u w:val="single"/>
              </w:rPr>
            </w:pPr>
            <w:r w:rsidRPr="004B57DA">
              <w:rPr>
                <w:u w:val="single"/>
              </w:rPr>
              <w:t>Bloodlines</w:t>
            </w:r>
            <w:r w:rsidR="0021128A" w:rsidRPr="004B57DA">
              <w:t xml:space="preserve"> </w:t>
            </w:r>
            <w:r w:rsidR="00A82EF5">
              <w:t xml:space="preserve"> </w:t>
            </w:r>
            <w:hyperlink r:id="rId10" w:history="1">
              <w:r w:rsidR="00A82EF5" w:rsidRPr="00A82EF5">
                <w:rPr>
                  <w:color w:val="0000FF"/>
                  <w:u w:val="single"/>
                </w:rPr>
                <w:t>BBTS | Bloodlines |</w:t>
              </w:r>
            </w:hyperlink>
            <w:r w:rsidR="00A82EF5">
              <w:t xml:space="preserve">  </w:t>
            </w:r>
          </w:p>
          <w:p w14:paraId="25F562CE" w14:textId="77777777" w:rsidR="00372EE0" w:rsidRDefault="00372EE0" w:rsidP="00372EE0">
            <w:pPr>
              <w:rPr>
                <w:b/>
                <w:bCs/>
                <w:i/>
                <w:iCs/>
                <w:u w:val="single"/>
              </w:rPr>
            </w:pPr>
          </w:p>
          <w:p w14:paraId="3F97E512" w14:textId="77777777" w:rsidR="00372EE0" w:rsidRDefault="00372EE0" w:rsidP="00372EE0">
            <w:r>
              <w:t xml:space="preserve">KM explained there is a delay with publication of current issues of Bloodlines. The 151 edition was expected to be published in Dec 2024 but came out end Feb/early March.  This had a knock-on effect delaying the TP SIG highlight report from our Dec meeting as the bloodlines article is included in our report. The 151 </w:t>
            </w:r>
            <w:proofErr w:type="gramStart"/>
            <w:r>
              <w:t>edition</w:t>
            </w:r>
            <w:proofErr w:type="gramEnd"/>
            <w:r>
              <w:t xml:space="preserve"> contained the EBSL article written by KM and PV but unfortunately, the TP SIG logo was not added onto the article as requested.  Members extended praise for the article which they felt was very informative. </w:t>
            </w:r>
          </w:p>
          <w:p w14:paraId="257C26E4" w14:textId="77777777" w:rsidR="00E17F29" w:rsidRDefault="00E17F29" w:rsidP="00372EE0"/>
          <w:p w14:paraId="2448A3B9" w14:textId="5F5A64C9" w:rsidR="00A82EF5" w:rsidRDefault="00A82EF5" w:rsidP="00A82EF5">
            <w:pPr>
              <w:rPr>
                <w:b/>
                <w:bCs/>
                <w:i/>
                <w:iCs/>
                <w:u w:val="single"/>
              </w:rPr>
            </w:pPr>
            <w:r w:rsidRPr="008F55AE">
              <w:rPr>
                <w:noProof/>
              </w:rPr>
              <w:drawing>
                <wp:inline distT="0" distB="0" distL="0" distR="0" wp14:anchorId="29D9606B" wp14:editId="1354A3D8">
                  <wp:extent cx="5028470" cy="1638300"/>
                  <wp:effectExtent l="0" t="0" r="1270" b="0"/>
                  <wp:docPr id="1812466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66203" name="Picture 1"/>
                          <pic:cNvPicPr/>
                        </pic:nvPicPr>
                        <pic:blipFill rotWithShape="1">
                          <a:blip r:embed="rId11">
                            <a:extLst>
                              <a:ext uri="{28A0092B-C50C-407E-A947-70E740481C1C}">
                                <a14:useLocalDpi xmlns:a14="http://schemas.microsoft.com/office/drawing/2010/main" val="0"/>
                              </a:ext>
                            </a:extLst>
                          </a:blip>
                          <a:srcRect b="31565"/>
                          <a:stretch/>
                        </pic:blipFill>
                        <pic:spPr bwMode="auto">
                          <a:xfrm>
                            <a:off x="0" y="0"/>
                            <a:ext cx="5035637" cy="1640635"/>
                          </a:xfrm>
                          <a:prstGeom prst="rect">
                            <a:avLst/>
                          </a:prstGeom>
                          <a:ln>
                            <a:noFill/>
                          </a:ln>
                          <a:extLst>
                            <a:ext uri="{53640926-AAD7-44D8-BBD7-CCE9431645EC}">
                              <a14:shadowObscured xmlns:a14="http://schemas.microsoft.com/office/drawing/2010/main"/>
                            </a:ext>
                          </a:extLst>
                        </pic:spPr>
                      </pic:pic>
                    </a:graphicData>
                  </a:graphic>
                </wp:inline>
              </w:drawing>
            </w:r>
          </w:p>
          <w:p w14:paraId="36791D00" w14:textId="77777777" w:rsidR="00A82EF5" w:rsidRPr="00A82EF5" w:rsidRDefault="00A82EF5" w:rsidP="00A82EF5">
            <w:pPr>
              <w:rPr>
                <w:b/>
                <w:bCs/>
                <w:i/>
                <w:iCs/>
                <w:u w:val="single"/>
              </w:rPr>
            </w:pPr>
          </w:p>
          <w:p w14:paraId="4FD67628" w14:textId="1C220ECF" w:rsidR="000D765E" w:rsidRDefault="000D765E" w:rsidP="000D765E"/>
          <w:p w14:paraId="2EB46470" w14:textId="2DE79693" w:rsidR="00F11F77" w:rsidRDefault="008A13F5" w:rsidP="000D765E">
            <w:r>
              <w:t>The n</w:t>
            </w:r>
            <w:r w:rsidR="00F11F77">
              <w:t xml:space="preserve">ext article </w:t>
            </w:r>
            <w:r>
              <w:t xml:space="preserve">for </w:t>
            </w:r>
            <w:r w:rsidR="002B0CB4">
              <w:t>edition</w:t>
            </w:r>
            <w:r>
              <w:t xml:space="preserve"> 152 has</w:t>
            </w:r>
            <w:r w:rsidR="00F11F77">
              <w:t xml:space="preserve"> already submitted by CD, regarding the Scottish Transfusion Dashboard. Th</w:t>
            </w:r>
            <w:r>
              <w:t>is</w:t>
            </w:r>
            <w:r w:rsidR="00F11F77">
              <w:t xml:space="preserve"> Blood</w:t>
            </w:r>
            <w:r>
              <w:t>l</w:t>
            </w:r>
            <w:r w:rsidR="00F11F77">
              <w:t xml:space="preserve">ines issue </w:t>
            </w:r>
            <w:r>
              <w:t xml:space="preserve">was due in </w:t>
            </w:r>
            <w:r w:rsidR="002B0CB4">
              <w:t>March but</w:t>
            </w:r>
            <w:r w:rsidR="00F11F77">
              <w:t xml:space="preserve"> </w:t>
            </w:r>
            <w:r w:rsidR="00CE5E7B">
              <w:t xml:space="preserve">will </w:t>
            </w:r>
            <w:r w:rsidR="00F11F77">
              <w:t xml:space="preserve">probably be delayed to May or </w:t>
            </w:r>
            <w:r>
              <w:t>possibly</w:t>
            </w:r>
            <w:r w:rsidR="00F11F77">
              <w:t xml:space="preserve"> June.</w:t>
            </w:r>
            <w:r>
              <w:t xml:space="preserve"> </w:t>
            </w:r>
            <w:r w:rsidR="00F11F77">
              <w:t xml:space="preserve">KM has reminded the comms team to include the BBTS TP Group logo </w:t>
            </w:r>
            <w:r>
              <w:t>with all articles submitted via our SIG.</w:t>
            </w:r>
          </w:p>
          <w:p w14:paraId="0F543EF3" w14:textId="77777777" w:rsidR="004B57DA" w:rsidRDefault="004B57DA" w:rsidP="000D765E"/>
          <w:p w14:paraId="04C520BF" w14:textId="3F2C6BF8" w:rsidR="00F11F77" w:rsidRDefault="00F11F77" w:rsidP="000D765E">
            <w:r>
              <w:t xml:space="preserve">For </w:t>
            </w:r>
            <w:r w:rsidR="008A13F5">
              <w:t>edition 15</w:t>
            </w:r>
            <w:r w:rsidR="0021128A">
              <w:t>3</w:t>
            </w:r>
            <w:r>
              <w:t xml:space="preserve">, WM was looking to </w:t>
            </w:r>
            <w:r w:rsidR="0021128A">
              <w:t>submit an article</w:t>
            </w:r>
            <w:r>
              <w:t xml:space="preserve"> regarding transfusion transformation. It was agreed not to do cybersecurity as that topic will already be covered at the BBTS conference.</w:t>
            </w:r>
          </w:p>
          <w:p w14:paraId="43EF0CA3" w14:textId="77777777" w:rsidR="004B57DA" w:rsidRDefault="004B57DA" w:rsidP="000D765E"/>
          <w:p w14:paraId="14F48F09" w14:textId="68DA3B3A" w:rsidR="00F11F77" w:rsidRDefault="00F11F77" w:rsidP="000D765E">
            <w:r>
              <w:t xml:space="preserve">KM and PV are aiming to </w:t>
            </w:r>
            <w:r w:rsidR="0021128A">
              <w:t>find a topic of interest</w:t>
            </w:r>
            <w:r>
              <w:t xml:space="preserve"> from the regional speaker nominations</w:t>
            </w:r>
            <w:r w:rsidR="002B0CB4">
              <w:t xml:space="preserve"> for edition 154</w:t>
            </w:r>
            <w:r>
              <w:t xml:space="preserve">. If </w:t>
            </w:r>
            <w:r w:rsidR="0021128A">
              <w:t>an applicant is unsuccessful in gaining a speaker slot</w:t>
            </w:r>
            <w:r>
              <w:t xml:space="preserve">, </w:t>
            </w:r>
            <w:r w:rsidR="0021128A">
              <w:t>they could</w:t>
            </w:r>
            <w:r>
              <w:t xml:space="preserve"> be invited to write an article </w:t>
            </w:r>
            <w:r w:rsidR="0021128A">
              <w:t>instead.  T</w:t>
            </w:r>
            <w:r>
              <w:t>he TP Award Winner</w:t>
            </w:r>
            <w:r w:rsidR="0021128A">
              <w:t xml:space="preserve"> will also be invited to write an article</w:t>
            </w:r>
            <w:r>
              <w:t>.</w:t>
            </w:r>
          </w:p>
          <w:p w14:paraId="144C48A1" w14:textId="3CF949BE" w:rsidR="00F11F77" w:rsidRDefault="00F11F77" w:rsidP="000D765E">
            <w:r>
              <w:t>Please bring to the group any suggestions of topics that would like to see explored.</w:t>
            </w:r>
          </w:p>
          <w:p w14:paraId="4BF9F738" w14:textId="77777777" w:rsidR="00222A42" w:rsidRDefault="00222A42" w:rsidP="000D765E"/>
          <w:p w14:paraId="662F4B49" w14:textId="29B05210" w:rsidR="00222A42" w:rsidRDefault="00222A42" w:rsidP="000D765E">
            <w:r>
              <w:t>SB suggested ‘risks associated with EPR’, perhaps a collaboration with a different region. Recent example: two different hospitals – two Trusts merged but maintained their own systems, now the same ‘Trust’ has two different EPR, issues with integration with LIMS - Blood Tracking.</w:t>
            </w:r>
            <w:r w:rsidR="0021128A">
              <w:t xml:space="preserve">  </w:t>
            </w:r>
            <w:r>
              <w:t>AB mentioned</w:t>
            </w:r>
            <w:r w:rsidR="00CE5E7B">
              <w:t xml:space="preserve"> that</w:t>
            </w:r>
            <w:r>
              <w:t xml:space="preserve"> there is a National Shared Care Working Group, with representation at the NTPN. They have done some national surveys</w:t>
            </w:r>
            <w:r w:rsidR="00CE5E7B">
              <w:t xml:space="preserve"> and</w:t>
            </w:r>
            <w:r>
              <w:t xml:space="preserve"> may be a useful resource.</w:t>
            </w:r>
          </w:p>
          <w:p w14:paraId="62EE1C86" w14:textId="77777777" w:rsidR="00222A42" w:rsidRDefault="00222A42" w:rsidP="000D765E"/>
          <w:p w14:paraId="72655D7D" w14:textId="01D77805" w:rsidR="00222A42" w:rsidRDefault="00222A42" w:rsidP="000D765E">
            <w:r>
              <w:t xml:space="preserve">KM </w:t>
            </w:r>
            <w:r w:rsidR="0021128A">
              <w:t>informed</w:t>
            </w:r>
            <w:r>
              <w:t xml:space="preserve"> there is a </w:t>
            </w:r>
            <w:r w:rsidR="00AB562C">
              <w:t xml:space="preserve">newly formed </w:t>
            </w:r>
            <w:r>
              <w:t xml:space="preserve">Working Group, led by Rachel Moss </w:t>
            </w:r>
            <w:r w:rsidR="0021128A">
              <w:t xml:space="preserve">and James Davies </w:t>
            </w:r>
            <w:r>
              <w:t xml:space="preserve">regarding electronic system requirements and integration: LIMS, electronic blood tracking and EPR. </w:t>
            </w:r>
            <w:r w:rsidR="0021128A">
              <w:t>The group</w:t>
            </w:r>
            <w:r w:rsidR="00AB562C">
              <w:t xml:space="preserve"> are l</w:t>
            </w:r>
            <w:r>
              <w:t xml:space="preserve">ooking to develop some </w:t>
            </w:r>
            <w:r w:rsidR="00AB562C">
              <w:t>basic essential and desirable requirements and several of our SIG members are on the group</w:t>
            </w:r>
            <w:r>
              <w:t>.</w:t>
            </w:r>
          </w:p>
          <w:p w14:paraId="35EB89F0" w14:textId="77777777" w:rsidR="00222A42" w:rsidRDefault="00222A42" w:rsidP="000D765E"/>
          <w:p w14:paraId="38DC8605" w14:textId="16A0C61F" w:rsidR="00222A42" w:rsidRDefault="00222A42" w:rsidP="000D765E">
            <w:r>
              <w:t xml:space="preserve">Another topic </w:t>
            </w:r>
            <w:r w:rsidR="00D10291">
              <w:t xml:space="preserve">previously mentioned and </w:t>
            </w:r>
            <w:r>
              <w:t xml:space="preserve">of shared interest was ‘Sample Validity’. It was agreed that it would be good to see differences </w:t>
            </w:r>
            <w:r w:rsidR="00AB562C">
              <w:t xml:space="preserve">in sample acceptance criteria </w:t>
            </w:r>
            <w:r>
              <w:t xml:space="preserve">and why they exist. </w:t>
            </w:r>
          </w:p>
          <w:p w14:paraId="29A4BA56" w14:textId="77777777" w:rsidR="00222A42" w:rsidRPr="00C13E2A" w:rsidRDefault="00222A42" w:rsidP="000D765E"/>
          <w:p w14:paraId="5313C321" w14:textId="7E8ABDFF" w:rsidR="00FB285D" w:rsidRDefault="00C57E05" w:rsidP="00FB285D">
            <w:pPr>
              <w:pStyle w:val="ListParagraph"/>
              <w:numPr>
                <w:ilvl w:val="0"/>
                <w:numId w:val="21"/>
              </w:numPr>
              <w:spacing w:after="160" w:line="259" w:lineRule="auto"/>
              <w:rPr>
                <w:u w:val="single"/>
              </w:rPr>
            </w:pPr>
            <w:r w:rsidRPr="00FB285D">
              <w:rPr>
                <w:u w:val="single"/>
              </w:rPr>
              <w:t>Website update</w:t>
            </w:r>
            <w:r w:rsidR="00A82EF5">
              <w:rPr>
                <w:u w:val="single"/>
              </w:rPr>
              <w:t xml:space="preserve"> </w:t>
            </w:r>
            <w:hyperlink r:id="rId12" w:history="1">
              <w:r w:rsidR="00A82EF5" w:rsidRPr="00A82EF5">
                <w:rPr>
                  <w:color w:val="0000FF"/>
                  <w:u w:val="single"/>
                </w:rPr>
                <w:t>BBTS | Transfusion Practitioners |</w:t>
              </w:r>
            </w:hyperlink>
          </w:p>
          <w:p w14:paraId="0F586E63" w14:textId="7F5F1AF6" w:rsidR="004B57DA" w:rsidRDefault="00222A42" w:rsidP="009C0BC6">
            <w:r>
              <w:t xml:space="preserve">PV </w:t>
            </w:r>
            <w:r w:rsidR="00AB562C">
              <w:t>display</w:t>
            </w:r>
            <w:r>
              <w:t xml:space="preserve">ed the </w:t>
            </w:r>
            <w:r w:rsidR="00D10291">
              <w:t xml:space="preserve">latest updates on the </w:t>
            </w:r>
            <w:r>
              <w:t xml:space="preserve">BBTS TP website. </w:t>
            </w:r>
          </w:p>
          <w:p w14:paraId="69A4FD48" w14:textId="73D5E28C" w:rsidR="00FB285D" w:rsidRDefault="00222A42" w:rsidP="009C0BC6">
            <w:r>
              <w:t xml:space="preserve">The map was updated as Michaela Rackley </w:t>
            </w:r>
            <w:r w:rsidR="00AB562C">
              <w:t>and Joanne Bark have left the group</w:t>
            </w:r>
            <w:r>
              <w:t xml:space="preserve">. </w:t>
            </w:r>
            <w:r w:rsidR="00C01731">
              <w:t xml:space="preserve"> </w:t>
            </w:r>
            <w:r>
              <w:t>ER is the only rep within the</w:t>
            </w:r>
            <w:r w:rsidR="00C01731">
              <w:t xml:space="preserve"> East of England</w:t>
            </w:r>
            <w:r>
              <w:t xml:space="preserve"> region</w:t>
            </w:r>
            <w:r w:rsidR="00C01731">
              <w:t xml:space="preserve"> so</w:t>
            </w:r>
            <w:r>
              <w:t xml:space="preserve"> it was suggested </w:t>
            </w:r>
            <w:r w:rsidR="00C01731">
              <w:t xml:space="preserve">she may like to consider recruiting </w:t>
            </w:r>
            <w:r>
              <w:t>another volunteer/candidate</w:t>
            </w:r>
            <w:r w:rsidR="00C01731">
              <w:t xml:space="preserve"> – </w:t>
            </w:r>
            <w:r w:rsidR="00D10291">
              <w:t>with preference to</w:t>
            </w:r>
            <w:r w:rsidR="00C01731">
              <w:t xml:space="preserve"> a BBTS </w:t>
            </w:r>
            <w:r w:rsidR="004B57DA">
              <w:t xml:space="preserve">member </w:t>
            </w:r>
            <w:r w:rsidR="00C01731">
              <w:t>as per the updated Terms of Reference.</w:t>
            </w:r>
            <w:r>
              <w:t xml:space="preserve"> </w:t>
            </w:r>
          </w:p>
          <w:p w14:paraId="73C0B169" w14:textId="77777777" w:rsidR="004B57DA" w:rsidRDefault="004B57DA" w:rsidP="009C0BC6"/>
          <w:p w14:paraId="3E07734D" w14:textId="063E61F8" w:rsidR="004B57DA" w:rsidRDefault="004B57DA" w:rsidP="009C0BC6">
            <w:r>
              <w:t>The latest two highlight reports are now included on the site as agreed last meeting.  In addition, the nomination forms for the TP award and conference speaker slots have also been added.</w:t>
            </w:r>
          </w:p>
          <w:p w14:paraId="6424951D" w14:textId="77777777" w:rsidR="00222A42" w:rsidRDefault="00222A42" w:rsidP="009C0BC6"/>
          <w:p w14:paraId="6F0990C6" w14:textId="4B936CC3" w:rsidR="00C57E05" w:rsidRDefault="00C57E05" w:rsidP="00C57E05">
            <w:pPr>
              <w:pStyle w:val="ListParagraph"/>
              <w:numPr>
                <w:ilvl w:val="0"/>
                <w:numId w:val="21"/>
              </w:numPr>
              <w:spacing w:after="160" w:line="259" w:lineRule="auto"/>
              <w:rPr>
                <w:u w:val="single"/>
              </w:rPr>
            </w:pPr>
            <w:r w:rsidRPr="00FB285D">
              <w:rPr>
                <w:u w:val="single"/>
              </w:rPr>
              <w:t>BBTS TP forum</w:t>
            </w:r>
            <w:r w:rsidR="00A82EF5">
              <w:rPr>
                <w:u w:val="single"/>
              </w:rPr>
              <w:t xml:space="preserve"> </w:t>
            </w:r>
            <w:hyperlink r:id="rId13" w:history="1">
              <w:r w:rsidR="00A82EF5" w:rsidRPr="00A82EF5">
                <w:rPr>
                  <w:color w:val="0000FF"/>
                  <w:u w:val="single"/>
                </w:rPr>
                <w:t>British Blood Transfusion Society - Please Login</w:t>
              </w:r>
            </w:hyperlink>
          </w:p>
          <w:p w14:paraId="63753CA7" w14:textId="6F610579" w:rsidR="001B04A6" w:rsidRDefault="00222A42" w:rsidP="00222A42">
            <w:r w:rsidRPr="00222A42">
              <w:t xml:space="preserve">The forum </w:t>
            </w:r>
            <w:r w:rsidR="004B57DA">
              <w:t>has been tidied up</w:t>
            </w:r>
            <w:r>
              <w:t xml:space="preserve">. All </w:t>
            </w:r>
            <w:r w:rsidR="004B57DA">
              <w:t>previous posts</w:t>
            </w:r>
            <w:r>
              <w:t xml:space="preserve"> were removed </w:t>
            </w:r>
            <w:r w:rsidR="001B04A6">
              <w:t>and a</w:t>
            </w:r>
            <w:r w:rsidR="004B57DA">
              <w:t xml:space="preserve"> new</w:t>
            </w:r>
            <w:r w:rsidR="001B04A6">
              <w:t xml:space="preserve"> ‘General Queries’ section </w:t>
            </w:r>
            <w:r w:rsidR="004B57DA">
              <w:t xml:space="preserve">has been created.  It is hoped this will allow </w:t>
            </w:r>
            <w:r w:rsidR="001B04A6">
              <w:t>more visib</w:t>
            </w:r>
            <w:r w:rsidR="004B57DA">
              <w:t>ility of individual posts</w:t>
            </w:r>
            <w:r w:rsidR="001B04A6">
              <w:t xml:space="preserve"> and </w:t>
            </w:r>
            <w:r w:rsidR="004B57DA">
              <w:t xml:space="preserve">make comments </w:t>
            </w:r>
            <w:r w:rsidR="001B04A6">
              <w:t>easier to follow</w:t>
            </w:r>
            <w:r w:rsidR="004B57DA">
              <w:t>.  All</w:t>
            </w:r>
            <w:r w:rsidR="001B04A6">
              <w:t xml:space="preserve"> agreed </w:t>
            </w:r>
            <w:r w:rsidR="004B57DA">
              <w:t>the site</w:t>
            </w:r>
            <w:r w:rsidR="001B04A6">
              <w:t xml:space="preserve"> </w:t>
            </w:r>
            <w:r w:rsidR="004B57DA">
              <w:t>now appears</w:t>
            </w:r>
            <w:r w:rsidR="001B04A6">
              <w:t xml:space="preserve"> </w:t>
            </w:r>
            <w:r w:rsidR="004B57DA">
              <w:t xml:space="preserve">much </w:t>
            </w:r>
            <w:r w:rsidR="001B04A6">
              <w:t>easier to navigate.</w:t>
            </w:r>
          </w:p>
          <w:p w14:paraId="73C22245" w14:textId="3D6A7ACD" w:rsidR="001B04A6" w:rsidRDefault="001B04A6" w:rsidP="00222A42">
            <w:r>
              <w:t>PV advised that if anyone is struggling to get access to the forum, email him separately to investigate and hopefully fix.</w:t>
            </w:r>
          </w:p>
          <w:p w14:paraId="6357BD1F" w14:textId="77777777" w:rsidR="00D10291" w:rsidRDefault="00D10291" w:rsidP="00222A42"/>
          <w:p w14:paraId="4ABAD474" w14:textId="4BB169BD" w:rsidR="001B04A6" w:rsidRDefault="001B04A6" w:rsidP="00222A42">
            <w:r>
              <w:lastRenderedPageBreak/>
              <w:t xml:space="preserve">KM asked if it </w:t>
            </w:r>
            <w:r w:rsidR="00D10291">
              <w:t>is</w:t>
            </w:r>
            <w:r>
              <w:t xml:space="preserve"> possible to make polls </w:t>
            </w:r>
            <w:r w:rsidR="004B57DA">
              <w:t xml:space="preserve">or surveys within a post, </w:t>
            </w:r>
            <w:r>
              <w:t xml:space="preserve">or </w:t>
            </w:r>
            <w:r w:rsidR="004B57DA">
              <w:t xml:space="preserve">if it is </w:t>
            </w:r>
            <w:r>
              <w:t xml:space="preserve">just </w:t>
            </w:r>
            <w:r w:rsidR="004B57DA">
              <w:t xml:space="preserve">limited to </w:t>
            </w:r>
            <w:r>
              <w:t>conversations</w:t>
            </w:r>
            <w:r w:rsidR="004B57DA">
              <w:t>.</w:t>
            </w:r>
            <w:r>
              <w:t xml:space="preserve"> PV suggested that it </w:t>
            </w:r>
            <w:r w:rsidR="004B57DA">
              <w:t>would be</w:t>
            </w:r>
            <w:r>
              <w:t xml:space="preserve"> possible even if not hosted on the forum itself, links can be added to MS Forms or similar platform.</w:t>
            </w:r>
            <w:r w:rsidR="004B57DA">
              <w:t xml:space="preserve">  KM commented that the SIG could utilise this ongoing as required.</w:t>
            </w:r>
          </w:p>
          <w:p w14:paraId="04736E79" w14:textId="77777777" w:rsidR="004B57DA" w:rsidRDefault="004B57DA" w:rsidP="00222A42"/>
          <w:p w14:paraId="4F8A2CBB" w14:textId="257AC976" w:rsidR="004B57DA" w:rsidRPr="007668F3" w:rsidRDefault="004B57DA" w:rsidP="00222A42">
            <w:pPr>
              <w:rPr>
                <w:b/>
                <w:bCs/>
              </w:rPr>
            </w:pPr>
            <w:r>
              <w:t>All members were requested to promote and use the forum as much possible and post any queries there wherever possible alongside usual channels within individual regions.</w:t>
            </w:r>
            <w:r w:rsidR="007668F3">
              <w:t xml:space="preserve"> </w:t>
            </w:r>
            <w:r w:rsidR="007668F3" w:rsidRPr="007668F3">
              <w:rPr>
                <w:b/>
                <w:bCs/>
              </w:rPr>
              <w:t>ACTION: ALL</w:t>
            </w:r>
          </w:p>
          <w:p w14:paraId="2F5CB04F" w14:textId="2B1E4B85" w:rsidR="001B04A6" w:rsidRPr="001B04A6" w:rsidRDefault="001B04A6" w:rsidP="004B57DA">
            <w:pPr>
              <w:rPr>
                <w:bCs/>
              </w:rPr>
            </w:pPr>
          </w:p>
        </w:tc>
      </w:tr>
      <w:tr w:rsidR="00545111" w:rsidRPr="00241196" w14:paraId="461D497B" w14:textId="77777777" w:rsidTr="00521667">
        <w:trPr>
          <w:trHeight w:val="411"/>
        </w:trPr>
        <w:tc>
          <w:tcPr>
            <w:tcW w:w="523" w:type="dxa"/>
          </w:tcPr>
          <w:p w14:paraId="733818CE" w14:textId="77777777" w:rsidR="00545111" w:rsidRPr="00241196" w:rsidRDefault="00545111" w:rsidP="00F966DC">
            <w:pPr>
              <w:pStyle w:val="ListParagraph"/>
              <w:numPr>
                <w:ilvl w:val="0"/>
                <w:numId w:val="13"/>
              </w:numPr>
              <w:ind w:left="306" w:hanging="284"/>
            </w:pPr>
          </w:p>
        </w:tc>
        <w:tc>
          <w:tcPr>
            <w:tcW w:w="8493" w:type="dxa"/>
            <w:gridSpan w:val="3"/>
          </w:tcPr>
          <w:p w14:paraId="1B399043" w14:textId="43E0ED4D" w:rsidR="00545111" w:rsidRPr="0018042D" w:rsidRDefault="00C8357D" w:rsidP="004F12A3">
            <w:pPr>
              <w:rPr>
                <w:b/>
                <w:sz w:val="24"/>
                <w:szCs w:val="24"/>
              </w:rPr>
            </w:pPr>
            <w:r w:rsidRPr="0018042D">
              <w:rPr>
                <w:b/>
                <w:sz w:val="24"/>
                <w:szCs w:val="24"/>
              </w:rPr>
              <w:t xml:space="preserve">BBTS TP </w:t>
            </w:r>
            <w:r w:rsidR="00802FB9" w:rsidRPr="0018042D">
              <w:rPr>
                <w:b/>
                <w:sz w:val="24"/>
                <w:szCs w:val="24"/>
              </w:rPr>
              <w:t>S</w:t>
            </w:r>
            <w:r w:rsidRPr="0018042D">
              <w:rPr>
                <w:b/>
                <w:sz w:val="24"/>
                <w:szCs w:val="24"/>
              </w:rPr>
              <w:t xml:space="preserve">ymposium </w:t>
            </w:r>
            <w:hyperlink r:id="rId14" w:history="1">
              <w:r w:rsidR="00A82EF5" w:rsidRPr="00A82EF5">
                <w:rPr>
                  <w:color w:val="0000FF"/>
                  <w:u w:val="single"/>
                </w:rPr>
                <w:t>BBTS | BBTS Conference |</w:t>
              </w:r>
            </w:hyperlink>
          </w:p>
          <w:p w14:paraId="0CA63370" w14:textId="77777777" w:rsidR="00383BB0" w:rsidRDefault="00383BB0" w:rsidP="00383BB0">
            <w:pPr>
              <w:rPr>
                <w:sz w:val="16"/>
                <w:szCs w:val="16"/>
              </w:rPr>
            </w:pPr>
          </w:p>
          <w:p w14:paraId="53D92F9B" w14:textId="26A2B8E0" w:rsidR="00C57E05" w:rsidRPr="00FB285D" w:rsidRDefault="00C57E05" w:rsidP="00C57E05">
            <w:pPr>
              <w:pStyle w:val="ListParagraph"/>
              <w:numPr>
                <w:ilvl w:val="0"/>
                <w:numId w:val="21"/>
              </w:numPr>
              <w:spacing w:after="160" w:line="259" w:lineRule="auto"/>
              <w:rPr>
                <w:u w:val="single"/>
              </w:rPr>
            </w:pPr>
            <w:r w:rsidRPr="00FB285D">
              <w:rPr>
                <w:u w:val="single"/>
              </w:rPr>
              <w:t xml:space="preserve">BBTS </w:t>
            </w:r>
            <w:r w:rsidR="00747B8A">
              <w:rPr>
                <w:u w:val="single"/>
              </w:rPr>
              <w:t xml:space="preserve">Programme </w:t>
            </w:r>
            <w:r w:rsidRPr="00FB285D">
              <w:rPr>
                <w:u w:val="single"/>
              </w:rPr>
              <w:t>2025</w:t>
            </w:r>
            <w:r w:rsidR="00835836">
              <w:rPr>
                <w:u w:val="single"/>
              </w:rPr>
              <w:t xml:space="preserve"> -</w:t>
            </w:r>
            <w:r w:rsidRPr="00FB285D">
              <w:rPr>
                <w:u w:val="single"/>
              </w:rPr>
              <w:t xml:space="preserve"> Harrogate 13-16</w:t>
            </w:r>
            <w:r w:rsidRPr="00FB285D">
              <w:rPr>
                <w:u w:val="single"/>
                <w:vertAlign w:val="superscript"/>
              </w:rPr>
              <w:t>th</w:t>
            </w:r>
            <w:r w:rsidRPr="00FB285D">
              <w:rPr>
                <w:u w:val="single"/>
              </w:rPr>
              <w:t xml:space="preserve"> October</w:t>
            </w:r>
          </w:p>
          <w:p w14:paraId="595BF64E" w14:textId="7E66A039" w:rsidR="00B975AA" w:rsidRDefault="00B975AA" w:rsidP="00C5358A">
            <w:r>
              <w:rPr>
                <w:rFonts w:ascii="Calibri" w:hAnsi="Calibri" w:cs="Calibri"/>
              </w:rPr>
              <w:t xml:space="preserve">KM requested all to promote the conference as widely as possible.  TP representation is relatively </w:t>
            </w:r>
            <w:proofErr w:type="gramStart"/>
            <w:r>
              <w:rPr>
                <w:rFonts w:ascii="Calibri" w:hAnsi="Calibri" w:cs="Calibri"/>
              </w:rPr>
              <w:t>low</w:t>
            </w:r>
            <w:proofErr w:type="gramEnd"/>
            <w:r>
              <w:rPr>
                <w:rFonts w:ascii="Calibri" w:hAnsi="Calibri" w:cs="Calibri"/>
              </w:rPr>
              <w:t xml:space="preserve"> and it would be great to increase our numbers</w:t>
            </w:r>
            <w:r w:rsidR="00D10291">
              <w:rPr>
                <w:rFonts w:ascii="Calibri" w:hAnsi="Calibri" w:cs="Calibri"/>
              </w:rPr>
              <w:t>.  T</w:t>
            </w:r>
            <w:r>
              <w:rPr>
                <w:rFonts w:ascii="Calibri" w:hAnsi="Calibri" w:cs="Calibri"/>
              </w:rPr>
              <w:t xml:space="preserve">here are loads of sessions directly relevant to the TP role.  Poster abstracts should be </w:t>
            </w:r>
            <w:proofErr w:type="gramStart"/>
            <w:r>
              <w:rPr>
                <w:rFonts w:ascii="Calibri" w:hAnsi="Calibri" w:cs="Calibri"/>
              </w:rPr>
              <w:t>encouraged</w:t>
            </w:r>
            <w:proofErr w:type="gramEnd"/>
            <w:r>
              <w:rPr>
                <w:rFonts w:ascii="Calibri" w:hAnsi="Calibri" w:cs="Calibri"/>
              </w:rPr>
              <w:t xml:space="preserve"> and funding is available via RTCs and other sources.  Look on the conference pages of the BBTS website for further details.</w:t>
            </w:r>
            <w:r w:rsidR="00D10291">
              <w:rPr>
                <w:rFonts w:ascii="Calibri" w:hAnsi="Calibri" w:cs="Calibri"/>
              </w:rPr>
              <w:t xml:space="preserve"> </w:t>
            </w:r>
            <w:r w:rsidR="00D10291" w:rsidRPr="00D10291">
              <w:rPr>
                <w:rFonts w:ascii="Calibri" w:hAnsi="Calibri" w:cs="Calibri"/>
                <w:b/>
                <w:bCs/>
              </w:rPr>
              <w:t>ACTION</w:t>
            </w:r>
            <w:r w:rsidR="00D10291">
              <w:rPr>
                <w:rFonts w:ascii="Calibri" w:hAnsi="Calibri" w:cs="Calibri"/>
                <w:b/>
                <w:bCs/>
              </w:rPr>
              <w:t>:</w:t>
            </w:r>
            <w:r w:rsidR="00D10291" w:rsidRPr="00D10291">
              <w:rPr>
                <w:rFonts w:ascii="Calibri" w:hAnsi="Calibri" w:cs="Calibri"/>
                <w:b/>
                <w:bCs/>
              </w:rPr>
              <w:t xml:space="preserve"> ALL</w:t>
            </w:r>
          </w:p>
          <w:p w14:paraId="3381DE87" w14:textId="77777777" w:rsidR="00B975AA" w:rsidRDefault="00B975AA" w:rsidP="00C5358A"/>
          <w:p w14:paraId="76C5FBAC" w14:textId="3F5D76BE" w:rsidR="00286243" w:rsidRDefault="00C5358A" w:rsidP="00C5358A">
            <w:r>
              <w:t>P</w:t>
            </w:r>
            <w:r w:rsidR="00D10291">
              <w:t>rogramme p</w:t>
            </w:r>
            <w:r>
              <w:t>lanning is ongoing</w:t>
            </w:r>
            <w:r w:rsidR="00D10291">
              <w:t>,</w:t>
            </w:r>
            <w:r>
              <w:t xml:space="preserve"> and some sessions have been move</w:t>
            </w:r>
            <w:r w:rsidR="004B57DA">
              <w:t>d</w:t>
            </w:r>
            <w:r>
              <w:t xml:space="preserve"> around to accommodate speakers and avoid clash</w:t>
            </w:r>
            <w:r w:rsidR="00747B8A">
              <w:t>es with</w:t>
            </w:r>
            <w:r>
              <w:t xml:space="preserve"> similar topics. As the TP group is now an official ‘SIG’ (Special Interest Group), all SIGs tend to be grouped together </w:t>
            </w:r>
            <w:r w:rsidR="00747B8A">
              <w:t>during</w:t>
            </w:r>
            <w:r>
              <w:t xml:space="preserve"> the </w:t>
            </w:r>
            <w:r w:rsidR="00747B8A">
              <w:t>first</w:t>
            </w:r>
            <w:r>
              <w:t xml:space="preserve"> day. </w:t>
            </w:r>
            <w:r w:rsidR="00747B8A">
              <w:t>The l</w:t>
            </w:r>
            <w:r>
              <w:t xml:space="preserve">atest plan is to host the TP </w:t>
            </w:r>
            <w:r w:rsidR="00747B8A">
              <w:t xml:space="preserve">SIG </w:t>
            </w:r>
            <w:r>
              <w:t>session on Tuesday 14</w:t>
            </w:r>
            <w:r w:rsidRPr="00C5358A">
              <w:rPr>
                <w:vertAlign w:val="superscript"/>
              </w:rPr>
              <w:t>th</w:t>
            </w:r>
            <w:r>
              <w:t xml:space="preserve"> morning.</w:t>
            </w:r>
          </w:p>
          <w:p w14:paraId="20CD34CF" w14:textId="77777777" w:rsidR="00B975AA" w:rsidRDefault="00B975AA" w:rsidP="00C5358A"/>
          <w:p w14:paraId="6EC82329" w14:textId="32311A5D" w:rsidR="00C5358A" w:rsidRDefault="00C5358A" w:rsidP="00C5358A">
            <w:r>
              <w:t xml:space="preserve">There will also be an official BBTS 5k run, </w:t>
            </w:r>
            <w:r w:rsidR="00747B8A">
              <w:t>which is expected to be well attended.  KM is already practicing her excuses!</w:t>
            </w:r>
          </w:p>
          <w:p w14:paraId="0051A2C9" w14:textId="77777777" w:rsidR="00A1538A" w:rsidRDefault="00A1538A" w:rsidP="00383BB0">
            <w:pPr>
              <w:rPr>
                <w:rFonts w:ascii="Calibri" w:hAnsi="Calibri" w:cs="Calibri"/>
              </w:rPr>
            </w:pPr>
          </w:p>
          <w:p w14:paraId="15CADFDD" w14:textId="2F8D6FB1" w:rsidR="00F807CB" w:rsidRDefault="00891557" w:rsidP="00FB285D">
            <w:pPr>
              <w:pStyle w:val="ListParagraph"/>
              <w:numPr>
                <w:ilvl w:val="0"/>
                <w:numId w:val="21"/>
              </w:numPr>
              <w:rPr>
                <w:rFonts w:ascii="Calibri" w:hAnsi="Calibri" w:cs="Calibri"/>
                <w:u w:val="single"/>
              </w:rPr>
            </w:pPr>
            <w:r w:rsidRPr="00FB285D">
              <w:rPr>
                <w:rFonts w:ascii="Calibri" w:hAnsi="Calibri" w:cs="Calibri"/>
                <w:u w:val="single"/>
              </w:rPr>
              <w:t>Transfusion Practitioner Award</w:t>
            </w:r>
          </w:p>
          <w:p w14:paraId="11ABD31F" w14:textId="1AF19E11" w:rsidR="00C5358A" w:rsidRDefault="00747B8A" w:rsidP="00C5358A">
            <w:pPr>
              <w:rPr>
                <w:rFonts w:ascii="Calibri" w:hAnsi="Calibri" w:cs="Calibri"/>
              </w:rPr>
            </w:pPr>
            <w:r>
              <w:rPr>
                <w:rFonts w:ascii="Calibri" w:hAnsi="Calibri" w:cs="Calibri"/>
              </w:rPr>
              <w:t>This n</w:t>
            </w:r>
            <w:r w:rsidR="00C5358A">
              <w:rPr>
                <w:rFonts w:ascii="Calibri" w:hAnsi="Calibri" w:cs="Calibri"/>
              </w:rPr>
              <w:t>ew award</w:t>
            </w:r>
            <w:r w:rsidR="00D65CDC">
              <w:rPr>
                <w:rFonts w:ascii="Calibri" w:hAnsi="Calibri" w:cs="Calibri"/>
              </w:rPr>
              <w:t xml:space="preserve"> </w:t>
            </w:r>
            <w:r w:rsidR="00D10291">
              <w:rPr>
                <w:rFonts w:ascii="Calibri" w:hAnsi="Calibri" w:cs="Calibri"/>
              </w:rPr>
              <w:t xml:space="preserve">(certificate from BBTS office) </w:t>
            </w:r>
            <w:r>
              <w:rPr>
                <w:rFonts w:ascii="Calibri" w:hAnsi="Calibri" w:cs="Calibri"/>
              </w:rPr>
              <w:t xml:space="preserve">will be </w:t>
            </w:r>
            <w:r w:rsidR="00D65CDC">
              <w:rPr>
                <w:rFonts w:ascii="Calibri" w:hAnsi="Calibri" w:cs="Calibri"/>
              </w:rPr>
              <w:t xml:space="preserve">launched </w:t>
            </w:r>
            <w:r w:rsidR="00D10291">
              <w:rPr>
                <w:rFonts w:ascii="Calibri" w:hAnsi="Calibri" w:cs="Calibri"/>
              </w:rPr>
              <w:t xml:space="preserve">during the TP session </w:t>
            </w:r>
            <w:r w:rsidR="00D65CDC">
              <w:rPr>
                <w:rFonts w:ascii="Calibri" w:hAnsi="Calibri" w:cs="Calibri"/>
              </w:rPr>
              <w:t xml:space="preserve">this year to </w:t>
            </w:r>
            <w:r>
              <w:rPr>
                <w:rFonts w:ascii="Calibri" w:hAnsi="Calibri" w:cs="Calibri"/>
              </w:rPr>
              <w:t xml:space="preserve">showcase the </w:t>
            </w:r>
            <w:r w:rsidR="00D10291">
              <w:rPr>
                <w:rFonts w:ascii="Calibri" w:hAnsi="Calibri" w:cs="Calibri"/>
              </w:rPr>
              <w:t xml:space="preserve">outstanding </w:t>
            </w:r>
            <w:r>
              <w:rPr>
                <w:rFonts w:ascii="Calibri" w:hAnsi="Calibri" w:cs="Calibri"/>
              </w:rPr>
              <w:t>work of those in TP roles (or equivalent)</w:t>
            </w:r>
            <w:r w:rsidR="00D65CDC">
              <w:rPr>
                <w:rFonts w:ascii="Calibri" w:hAnsi="Calibri" w:cs="Calibri"/>
              </w:rPr>
              <w:t>. We ha</w:t>
            </w:r>
            <w:r>
              <w:rPr>
                <w:rFonts w:ascii="Calibri" w:hAnsi="Calibri" w:cs="Calibri"/>
              </w:rPr>
              <w:t>ve received</w:t>
            </w:r>
            <w:r w:rsidR="00D65CDC">
              <w:rPr>
                <w:rFonts w:ascii="Calibri" w:hAnsi="Calibri" w:cs="Calibri"/>
              </w:rPr>
              <w:t xml:space="preserve"> two nominations so far</w:t>
            </w:r>
            <w:r>
              <w:rPr>
                <w:rFonts w:ascii="Calibri" w:hAnsi="Calibri" w:cs="Calibri"/>
              </w:rPr>
              <w:t>, please keep advertising and encouraging nominations to be made (t</w:t>
            </w:r>
            <w:r w:rsidR="00D65CDC">
              <w:rPr>
                <w:rFonts w:ascii="Calibri" w:hAnsi="Calibri" w:cs="Calibri"/>
              </w:rPr>
              <w:t>hey must be a BBTS member</w:t>
            </w:r>
            <w:r>
              <w:rPr>
                <w:rFonts w:ascii="Calibri" w:hAnsi="Calibri" w:cs="Calibri"/>
              </w:rPr>
              <w:t>)</w:t>
            </w:r>
            <w:r w:rsidR="00D65CDC">
              <w:rPr>
                <w:rFonts w:ascii="Calibri" w:hAnsi="Calibri" w:cs="Calibri"/>
              </w:rPr>
              <w:t>. Forms are available on the website.</w:t>
            </w:r>
            <w:r w:rsidR="00D10291">
              <w:rPr>
                <w:rFonts w:ascii="Calibri" w:hAnsi="Calibri" w:cs="Calibri"/>
              </w:rPr>
              <w:t xml:space="preserve"> </w:t>
            </w:r>
            <w:r w:rsidR="00D10291" w:rsidRPr="00D10291">
              <w:rPr>
                <w:rFonts w:ascii="Calibri" w:hAnsi="Calibri" w:cs="Calibri"/>
                <w:b/>
                <w:bCs/>
              </w:rPr>
              <w:t>ACTION: ALL</w:t>
            </w:r>
          </w:p>
          <w:p w14:paraId="08D2A183" w14:textId="77777777" w:rsidR="00747B8A" w:rsidRDefault="00747B8A" w:rsidP="00C5358A">
            <w:pPr>
              <w:rPr>
                <w:rFonts w:ascii="Calibri" w:hAnsi="Calibri" w:cs="Calibri"/>
              </w:rPr>
            </w:pPr>
          </w:p>
          <w:p w14:paraId="4D4E0301" w14:textId="5CFE9C86" w:rsidR="00747B8A" w:rsidRPr="00747B8A" w:rsidRDefault="00747B8A" w:rsidP="00C5358A">
            <w:pPr>
              <w:pStyle w:val="ListParagraph"/>
              <w:numPr>
                <w:ilvl w:val="0"/>
                <w:numId w:val="21"/>
              </w:numPr>
              <w:rPr>
                <w:rFonts w:ascii="Calibri" w:hAnsi="Calibri" w:cs="Calibri"/>
                <w:u w:val="single"/>
              </w:rPr>
            </w:pPr>
            <w:r>
              <w:rPr>
                <w:rFonts w:ascii="Calibri" w:hAnsi="Calibri" w:cs="Calibri"/>
                <w:u w:val="single"/>
              </w:rPr>
              <w:t>TP Speaker opportunities</w:t>
            </w:r>
          </w:p>
          <w:p w14:paraId="0459D3C2" w14:textId="6BC717C8" w:rsidR="00D65CDC" w:rsidRDefault="00D65CDC" w:rsidP="00C5358A">
            <w:pPr>
              <w:rPr>
                <w:rFonts w:ascii="Calibri" w:hAnsi="Calibri" w:cs="Calibri"/>
              </w:rPr>
            </w:pPr>
            <w:r>
              <w:rPr>
                <w:rFonts w:ascii="Calibri" w:hAnsi="Calibri" w:cs="Calibri"/>
              </w:rPr>
              <w:t xml:space="preserve">KM reminded </w:t>
            </w:r>
            <w:r w:rsidR="00D10291">
              <w:rPr>
                <w:rFonts w:ascii="Calibri" w:hAnsi="Calibri" w:cs="Calibri"/>
              </w:rPr>
              <w:t xml:space="preserve">all </w:t>
            </w:r>
            <w:r>
              <w:rPr>
                <w:rFonts w:ascii="Calibri" w:hAnsi="Calibri" w:cs="Calibri"/>
              </w:rPr>
              <w:t>that the TP speaker nomination forms are available on the website and encouraged nomination</w:t>
            </w:r>
            <w:r w:rsidR="002A3FDE">
              <w:rPr>
                <w:rFonts w:ascii="Calibri" w:hAnsi="Calibri" w:cs="Calibri"/>
              </w:rPr>
              <w:t>s</w:t>
            </w:r>
            <w:r>
              <w:rPr>
                <w:rFonts w:ascii="Calibri" w:hAnsi="Calibri" w:cs="Calibri"/>
              </w:rPr>
              <w:t xml:space="preserve"> from </w:t>
            </w:r>
            <w:proofErr w:type="gramStart"/>
            <w:r w:rsidR="002A3FDE">
              <w:rPr>
                <w:rFonts w:ascii="Calibri" w:hAnsi="Calibri" w:cs="Calibri"/>
              </w:rPr>
              <w:t>each and every</w:t>
            </w:r>
            <w:proofErr w:type="gramEnd"/>
            <w:r w:rsidR="002A3FDE">
              <w:rPr>
                <w:rFonts w:ascii="Calibri" w:hAnsi="Calibri" w:cs="Calibri"/>
              </w:rPr>
              <w:t xml:space="preserve"> region.  L</w:t>
            </w:r>
            <w:r>
              <w:rPr>
                <w:rFonts w:ascii="Calibri" w:hAnsi="Calibri" w:cs="Calibri"/>
              </w:rPr>
              <w:t xml:space="preserve">ast year there was feedback that the </w:t>
            </w:r>
            <w:r w:rsidR="002A3FDE">
              <w:rPr>
                <w:rFonts w:ascii="Calibri" w:hAnsi="Calibri" w:cs="Calibri"/>
              </w:rPr>
              <w:t>TP session</w:t>
            </w:r>
            <w:r>
              <w:rPr>
                <w:rFonts w:ascii="Calibri" w:hAnsi="Calibri" w:cs="Calibri"/>
              </w:rPr>
              <w:t xml:space="preserve"> was </w:t>
            </w:r>
            <w:r w:rsidR="002A3FDE">
              <w:rPr>
                <w:rFonts w:ascii="Calibri" w:hAnsi="Calibri" w:cs="Calibri"/>
              </w:rPr>
              <w:t xml:space="preserve">too </w:t>
            </w:r>
            <w:r>
              <w:rPr>
                <w:rFonts w:ascii="Calibri" w:hAnsi="Calibri" w:cs="Calibri"/>
              </w:rPr>
              <w:t xml:space="preserve">England </w:t>
            </w:r>
            <w:proofErr w:type="gramStart"/>
            <w:r>
              <w:rPr>
                <w:rFonts w:ascii="Calibri" w:hAnsi="Calibri" w:cs="Calibri"/>
              </w:rPr>
              <w:t>heavy</w:t>
            </w:r>
            <w:proofErr w:type="gramEnd"/>
            <w:r w:rsidR="002A3FDE">
              <w:rPr>
                <w:rFonts w:ascii="Calibri" w:hAnsi="Calibri" w:cs="Calibri"/>
              </w:rPr>
              <w:t xml:space="preserve"> so we are aiming to have at least one non-England slot this year</w:t>
            </w:r>
            <w:r>
              <w:rPr>
                <w:rFonts w:ascii="Calibri" w:hAnsi="Calibri" w:cs="Calibri"/>
              </w:rPr>
              <w:t xml:space="preserve">. Topics suitable </w:t>
            </w:r>
            <w:r w:rsidR="002A3FDE">
              <w:rPr>
                <w:rFonts w:ascii="Calibri" w:hAnsi="Calibri" w:cs="Calibri"/>
              </w:rPr>
              <w:t>for</w:t>
            </w:r>
            <w:r>
              <w:rPr>
                <w:rFonts w:ascii="Calibri" w:hAnsi="Calibri" w:cs="Calibri"/>
              </w:rPr>
              <w:t xml:space="preserve"> present</w:t>
            </w:r>
            <w:r w:rsidR="002A3FDE">
              <w:rPr>
                <w:rFonts w:ascii="Calibri" w:hAnsi="Calibri" w:cs="Calibri"/>
              </w:rPr>
              <w:t>ation</w:t>
            </w:r>
            <w:r>
              <w:rPr>
                <w:rFonts w:ascii="Calibri" w:hAnsi="Calibri" w:cs="Calibri"/>
              </w:rPr>
              <w:t xml:space="preserve"> </w:t>
            </w:r>
            <w:r w:rsidR="002A3FDE">
              <w:rPr>
                <w:rFonts w:ascii="Calibri" w:hAnsi="Calibri" w:cs="Calibri"/>
              </w:rPr>
              <w:t>would</w:t>
            </w:r>
            <w:r>
              <w:rPr>
                <w:rFonts w:ascii="Calibri" w:hAnsi="Calibri" w:cs="Calibri"/>
              </w:rPr>
              <w:t xml:space="preserve"> be </w:t>
            </w:r>
            <w:r w:rsidR="002A3FDE">
              <w:rPr>
                <w:rFonts w:ascii="Calibri" w:hAnsi="Calibri" w:cs="Calibri"/>
              </w:rPr>
              <w:t xml:space="preserve">anything of interest to TPS including </w:t>
            </w:r>
            <w:r>
              <w:rPr>
                <w:rFonts w:ascii="Calibri" w:hAnsi="Calibri" w:cs="Calibri"/>
              </w:rPr>
              <w:t>audits, regional project</w:t>
            </w:r>
            <w:r w:rsidR="002A3FDE">
              <w:rPr>
                <w:rFonts w:ascii="Calibri" w:hAnsi="Calibri" w:cs="Calibri"/>
              </w:rPr>
              <w:t>s</w:t>
            </w:r>
            <w:r>
              <w:rPr>
                <w:rFonts w:ascii="Calibri" w:hAnsi="Calibri" w:cs="Calibri"/>
              </w:rPr>
              <w:t>, a clinical case, etc.</w:t>
            </w:r>
            <w:r w:rsidR="00D10291">
              <w:rPr>
                <w:rFonts w:ascii="Calibri" w:hAnsi="Calibri" w:cs="Calibri"/>
              </w:rPr>
              <w:t xml:space="preserve"> </w:t>
            </w:r>
            <w:r w:rsidR="00D10291" w:rsidRPr="00D10291">
              <w:rPr>
                <w:rFonts w:ascii="Calibri" w:hAnsi="Calibri" w:cs="Calibri"/>
                <w:b/>
                <w:bCs/>
              </w:rPr>
              <w:t>ACTION: ALL</w:t>
            </w:r>
            <w:r w:rsidR="00D10291">
              <w:rPr>
                <w:rFonts w:ascii="Calibri" w:hAnsi="Calibri" w:cs="Calibri"/>
              </w:rPr>
              <w:br/>
            </w:r>
          </w:p>
          <w:p w14:paraId="7B0D9339" w14:textId="453D3536" w:rsidR="00D65CDC" w:rsidRDefault="00D65CDC" w:rsidP="00C5358A">
            <w:pPr>
              <w:rPr>
                <w:rFonts w:ascii="Calibri" w:hAnsi="Calibri" w:cs="Calibri"/>
              </w:rPr>
            </w:pPr>
            <w:r>
              <w:rPr>
                <w:rFonts w:ascii="Calibri" w:hAnsi="Calibri" w:cs="Calibri"/>
              </w:rPr>
              <w:t>RO</w:t>
            </w:r>
            <w:r w:rsidR="002A3FDE">
              <w:rPr>
                <w:rFonts w:ascii="Calibri" w:hAnsi="Calibri" w:cs="Calibri"/>
              </w:rPr>
              <w:t xml:space="preserve"> reported that</w:t>
            </w:r>
            <w:r>
              <w:rPr>
                <w:rFonts w:ascii="Calibri" w:hAnsi="Calibri" w:cs="Calibri"/>
              </w:rPr>
              <w:t xml:space="preserve"> </w:t>
            </w:r>
            <w:r w:rsidR="002A3FDE">
              <w:rPr>
                <w:rFonts w:ascii="Calibri" w:hAnsi="Calibri" w:cs="Calibri"/>
              </w:rPr>
              <w:t>TP</w:t>
            </w:r>
            <w:r>
              <w:rPr>
                <w:rFonts w:ascii="Calibri" w:hAnsi="Calibri" w:cs="Calibri"/>
              </w:rPr>
              <w:t xml:space="preserve"> meetings </w:t>
            </w:r>
            <w:r w:rsidR="002A3FDE">
              <w:rPr>
                <w:rFonts w:ascii="Calibri" w:hAnsi="Calibri" w:cs="Calibri"/>
              </w:rPr>
              <w:t>within her region we</w:t>
            </w:r>
            <w:r>
              <w:rPr>
                <w:rFonts w:ascii="Calibri" w:hAnsi="Calibri" w:cs="Calibri"/>
              </w:rPr>
              <w:t>re not very successful, due to limited engagement</w:t>
            </w:r>
            <w:r w:rsidR="002A3FDE">
              <w:rPr>
                <w:rFonts w:ascii="Calibri" w:hAnsi="Calibri" w:cs="Calibri"/>
              </w:rPr>
              <w:t xml:space="preserve">.  At </w:t>
            </w:r>
            <w:r>
              <w:rPr>
                <w:rFonts w:ascii="Calibri" w:hAnsi="Calibri" w:cs="Calibri"/>
              </w:rPr>
              <w:t xml:space="preserve">the last one </w:t>
            </w:r>
            <w:r w:rsidR="002A3FDE">
              <w:rPr>
                <w:rFonts w:ascii="Calibri" w:hAnsi="Calibri" w:cs="Calibri"/>
              </w:rPr>
              <w:t xml:space="preserve">they </w:t>
            </w:r>
            <w:r>
              <w:rPr>
                <w:rFonts w:ascii="Calibri" w:hAnsi="Calibri" w:cs="Calibri"/>
              </w:rPr>
              <w:t xml:space="preserve">asked to get </w:t>
            </w:r>
            <w:r w:rsidR="002A3FDE">
              <w:rPr>
                <w:rFonts w:ascii="Calibri" w:hAnsi="Calibri" w:cs="Calibri"/>
              </w:rPr>
              <w:t>abstract</w:t>
            </w:r>
            <w:r>
              <w:rPr>
                <w:rFonts w:ascii="Calibri" w:hAnsi="Calibri" w:cs="Calibri"/>
              </w:rPr>
              <w:t xml:space="preserve">s to the SHOT </w:t>
            </w:r>
            <w:r w:rsidR="00B975AA">
              <w:rPr>
                <w:rFonts w:ascii="Calibri" w:hAnsi="Calibri" w:cs="Calibri"/>
              </w:rPr>
              <w:t>conference,</w:t>
            </w:r>
            <w:r>
              <w:rPr>
                <w:rFonts w:ascii="Calibri" w:hAnsi="Calibri" w:cs="Calibri"/>
              </w:rPr>
              <w:t xml:space="preserve"> </w:t>
            </w:r>
            <w:r w:rsidR="00B975AA">
              <w:rPr>
                <w:rFonts w:ascii="Calibri" w:hAnsi="Calibri" w:cs="Calibri"/>
              </w:rPr>
              <w:t>but</w:t>
            </w:r>
            <w:r>
              <w:rPr>
                <w:rFonts w:ascii="Calibri" w:hAnsi="Calibri" w:cs="Calibri"/>
              </w:rPr>
              <w:t xml:space="preserve"> none </w:t>
            </w:r>
            <w:r w:rsidR="002A3FDE">
              <w:rPr>
                <w:rFonts w:ascii="Calibri" w:hAnsi="Calibri" w:cs="Calibri"/>
              </w:rPr>
              <w:t>were submitted</w:t>
            </w:r>
            <w:r>
              <w:rPr>
                <w:rFonts w:ascii="Calibri" w:hAnsi="Calibri" w:cs="Calibri"/>
              </w:rPr>
              <w:t>.</w:t>
            </w:r>
          </w:p>
          <w:p w14:paraId="22207845" w14:textId="7BA57FDB" w:rsidR="004F6B2E" w:rsidRDefault="00D65CDC" w:rsidP="00C5358A">
            <w:pPr>
              <w:rPr>
                <w:rFonts w:ascii="Calibri" w:hAnsi="Calibri" w:cs="Calibri"/>
              </w:rPr>
            </w:pPr>
            <w:r>
              <w:rPr>
                <w:rFonts w:ascii="Calibri" w:hAnsi="Calibri" w:cs="Calibri"/>
              </w:rPr>
              <w:t>DM</w:t>
            </w:r>
            <w:r w:rsidR="002A3FDE">
              <w:rPr>
                <w:rFonts w:ascii="Calibri" w:hAnsi="Calibri" w:cs="Calibri"/>
              </w:rPr>
              <w:t xml:space="preserve"> commented that she</w:t>
            </w:r>
            <w:r>
              <w:rPr>
                <w:rFonts w:ascii="Calibri" w:hAnsi="Calibri" w:cs="Calibri"/>
              </w:rPr>
              <w:t xml:space="preserve"> ha</w:t>
            </w:r>
            <w:r w:rsidR="002A3FDE">
              <w:rPr>
                <w:rFonts w:ascii="Calibri" w:hAnsi="Calibri" w:cs="Calibri"/>
              </w:rPr>
              <w:t>d</w:t>
            </w:r>
            <w:r>
              <w:rPr>
                <w:rFonts w:ascii="Calibri" w:hAnsi="Calibri" w:cs="Calibri"/>
              </w:rPr>
              <w:t>n’t been p</w:t>
            </w:r>
            <w:r w:rsidR="00B975AA">
              <w:rPr>
                <w:rFonts w:ascii="Calibri" w:hAnsi="Calibri" w:cs="Calibri"/>
              </w:rPr>
              <w:t>romoting this opportunity very widely within Northern Ireland so</w:t>
            </w:r>
            <w:r>
              <w:rPr>
                <w:rFonts w:ascii="Calibri" w:hAnsi="Calibri" w:cs="Calibri"/>
              </w:rPr>
              <w:t xml:space="preserve"> will send another email</w:t>
            </w:r>
            <w:r w:rsidR="00B975AA">
              <w:rPr>
                <w:rFonts w:ascii="Calibri" w:hAnsi="Calibri" w:cs="Calibri"/>
              </w:rPr>
              <w:t>.</w:t>
            </w:r>
          </w:p>
          <w:p w14:paraId="29F93630" w14:textId="601AD41E" w:rsidR="00D65CDC" w:rsidRDefault="004F6B2E" w:rsidP="00C5358A">
            <w:pPr>
              <w:rPr>
                <w:rFonts w:ascii="Calibri" w:hAnsi="Calibri" w:cs="Calibri"/>
              </w:rPr>
            </w:pPr>
            <w:r>
              <w:rPr>
                <w:rFonts w:ascii="Calibri" w:hAnsi="Calibri" w:cs="Calibri"/>
              </w:rPr>
              <w:t xml:space="preserve">CD will share again within </w:t>
            </w:r>
            <w:r w:rsidR="00B975AA">
              <w:rPr>
                <w:rFonts w:ascii="Calibri" w:hAnsi="Calibri" w:cs="Calibri"/>
              </w:rPr>
              <w:t>Scotland</w:t>
            </w:r>
            <w:r>
              <w:rPr>
                <w:rFonts w:ascii="Calibri" w:hAnsi="Calibri" w:cs="Calibri"/>
              </w:rPr>
              <w:t>.</w:t>
            </w:r>
          </w:p>
          <w:p w14:paraId="5CD9B2FC" w14:textId="1CA6B396" w:rsidR="004F6B2E" w:rsidRDefault="004F6B2E" w:rsidP="00C5358A">
            <w:pPr>
              <w:rPr>
                <w:rFonts w:ascii="Calibri" w:hAnsi="Calibri" w:cs="Calibri"/>
              </w:rPr>
            </w:pPr>
            <w:r>
              <w:rPr>
                <w:rFonts w:ascii="Calibri" w:hAnsi="Calibri" w:cs="Calibri"/>
              </w:rPr>
              <w:t xml:space="preserve">JG will feedback to their TP meeting </w:t>
            </w:r>
            <w:r w:rsidR="00B975AA">
              <w:rPr>
                <w:rFonts w:ascii="Calibri" w:hAnsi="Calibri" w:cs="Calibri"/>
              </w:rPr>
              <w:t xml:space="preserve">in Wales </w:t>
            </w:r>
            <w:r>
              <w:rPr>
                <w:rFonts w:ascii="Calibri" w:hAnsi="Calibri" w:cs="Calibri"/>
              </w:rPr>
              <w:t>too.</w:t>
            </w:r>
          </w:p>
          <w:p w14:paraId="15578881" w14:textId="05BB1FB4" w:rsidR="004F6B2E" w:rsidRDefault="004F6B2E" w:rsidP="00C5358A">
            <w:pPr>
              <w:rPr>
                <w:rFonts w:ascii="Calibri" w:hAnsi="Calibri" w:cs="Calibri"/>
              </w:rPr>
            </w:pPr>
            <w:r>
              <w:rPr>
                <w:rFonts w:ascii="Calibri" w:hAnsi="Calibri" w:cs="Calibri"/>
              </w:rPr>
              <w:t>PV</w:t>
            </w:r>
            <w:r w:rsidR="00B975AA">
              <w:rPr>
                <w:rFonts w:ascii="Calibri" w:hAnsi="Calibri" w:cs="Calibri"/>
              </w:rPr>
              <w:t xml:space="preserve"> informed there were</w:t>
            </w:r>
            <w:r>
              <w:rPr>
                <w:rFonts w:ascii="Calibri" w:hAnsi="Calibri" w:cs="Calibri"/>
              </w:rPr>
              <w:t xml:space="preserve"> still three weeks to the deadline, </w:t>
            </w:r>
            <w:r w:rsidR="00B975AA">
              <w:rPr>
                <w:rFonts w:ascii="Calibri" w:hAnsi="Calibri" w:cs="Calibri"/>
              </w:rPr>
              <w:t>which</w:t>
            </w:r>
            <w:r>
              <w:rPr>
                <w:rFonts w:ascii="Calibri" w:hAnsi="Calibri" w:cs="Calibri"/>
              </w:rPr>
              <w:t xml:space="preserve"> wouldn’t </w:t>
            </w:r>
            <w:r w:rsidR="00B975AA">
              <w:rPr>
                <w:rFonts w:ascii="Calibri" w:hAnsi="Calibri" w:cs="Calibri"/>
              </w:rPr>
              <w:t xml:space="preserve">be </w:t>
            </w:r>
            <w:r>
              <w:rPr>
                <w:rFonts w:ascii="Calibri" w:hAnsi="Calibri" w:cs="Calibri"/>
              </w:rPr>
              <w:t>extend</w:t>
            </w:r>
            <w:r w:rsidR="00B975AA">
              <w:rPr>
                <w:rFonts w:ascii="Calibri" w:hAnsi="Calibri" w:cs="Calibri"/>
              </w:rPr>
              <w:t>ed</w:t>
            </w:r>
            <w:r>
              <w:rPr>
                <w:rFonts w:ascii="Calibri" w:hAnsi="Calibri" w:cs="Calibri"/>
              </w:rPr>
              <w:t xml:space="preserve"> any further</w:t>
            </w:r>
            <w:r w:rsidR="00B975AA">
              <w:rPr>
                <w:rFonts w:ascii="Calibri" w:hAnsi="Calibri" w:cs="Calibri"/>
              </w:rPr>
              <w:t>.</w:t>
            </w:r>
          </w:p>
          <w:p w14:paraId="49A9615D" w14:textId="29F92636" w:rsidR="00B975AA" w:rsidRDefault="00EE1DC8" w:rsidP="00C5358A">
            <w:pPr>
              <w:rPr>
                <w:rFonts w:ascii="Calibri" w:hAnsi="Calibri" w:cs="Calibri"/>
              </w:rPr>
            </w:pPr>
            <w:r>
              <w:rPr>
                <w:rFonts w:ascii="Calibri" w:hAnsi="Calibri" w:cs="Calibri"/>
              </w:rPr>
              <w:lastRenderedPageBreak/>
              <w:t xml:space="preserve">KM </w:t>
            </w:r>
            <w:r w:rsidR="00B975AA">
              <w:rPr>
                <w:rFonts w:ascii="Calibri" w:hAnsi="Calibri" w:cs="Calibri"/>
              </w:rPr>
              <w:t>highlighted</w:t>
            </w:r>
            <w:r>
              <w:rPr>
                <w:rFonts w:ascii="Calibri" w:hAnsi="Calibri" w:cs="Calibri"/>
              </w:rPr>
              <w:t xml:space="preserve"> that it would be a </w:t>
            </w:r>
            <w:proofErr w:type="gramStart"/>
            <w:r>
              <w:rPr>
                <w:rFonts w:ascii="Calibri" w:hAnsi="Calibri" w:cs="Calibri"/>
              </w:rPr>
              <w:t>really good</w:t>
            </w:r>
            <w:proofErr w:type="gramEnd"/>
            <w:r>
              <w:rPr>
                <w:rFonts w:ascii="Calibri" w:hAnsi="Calibri" w:cs="Calibri"/>
              </w:rPr>
              <w:t xml:space="preserve"> opportunity for newly developed TPs to present.</w:t>
            </w:r>
            <w:r w:rsidR="00B975AA">
              <w:rPr>
                <w:rFonts w:ascii="Calibri" w:hAnsi="Calibri" w:cs="Calibri"/>
              </w:rPr>
              <w:t xml:space="preserve">  It</w:t>
            </w:r>
            <w:r w:rsidR="00D10291">
              <w:rPr>
                <w:rFonts w:ascii="Calibri" w:hAnsi="Calibri" w:cs="Calibri"/>
              </w:rPr>
              <w:t>’</w:t>
            </w:r>
            <w:r w:rsidR="00B975AA">
              <w:rPr>
                <w:rFonts w:ascii="Calibri" w:hAnsi="Calibri" w:cs="Calibri"/>
              </w:rPr>
              <w:t xml:space="preserve">s usually a small audience of 20-30 and everyone is really welcoming, friendly and encouraging.  </w:t>
            </w:r>
          </w:p>
          <w:p w14:paraId="2154C106" w14:textId="77777777" w:rsidR="00747B8A" w:rsidRDefault="00747B8A" w:rsidP="00747B8A"/>
          <w:p w14:paraId="4B7DCA70" w14:textId="77777777" w:rsidR="00747B8A" w:rsidRDefault="00747B8A" w:rsidP="00747B8A">
            <w:pPr>
              <w:pStyle w:val="ListParagraph"/>
              <w:numPr>
                <w:ilvl w:val="0"/>
                <w:numId w:val="21"/>
              </w:numPr>
              <w:spacing w:after="160" w:line="259" w:lineRule="auto"/>
              <w:rPr>
                <w:u w:val="single"/>
              </w:rPr>
            </w:pPr>
            <w:r w:rsidRPr="00FB285D">
              <w:rPr>
                <w:u w:val="single"/>
              </w:rPr>
              <w:t>Mollison Award</w:t>
            </w:r>
          </w:p>
          <w:p w14:paraId="33CBFA90" w14:textId="12DCE58E" w:rsidR="00747B8A" w:rsidRPr="00EE1DC8" w:rsidRDefault="00747B8A" w:rsidP="00747B8A">
            <w:r>
              <w:t>A</w:t>
            </w:r>
            <w:r w:rsidRPr="00EE1DC8">
              <w:t xml:space="preserve"> nomination </w:t>
            </w:r>
            <w:r>
              <w:t xml:space="preserve">for Anne Davidson will be </w:t>
            </w:r>
            <w:r w:rsidRPr="00EE1DC8">
              <w:t>carried forward from last year.</w:t>
            </w:r>
            <w:r w:rsidR="00D10291">
              <w:t xml:space="preserve"> </w:t>
            </w:r>
            <w:r w:rsidR="00D10291" w:rsidRPr="00D10291">
              <w:rPr>
                <w:b/>
                <w:bCs/>
              </w:rPr>
              <w:t>ACTION:</w:t>
            </w:r>
            <w:r w:rsidR="00D10291">
              <w:rPr>
                <w:b/>
                <w:bCs/>
              </w:rPr>
              <w:t xml:space="preserve"> </w:t>
            </w:r>
            <w:r w:rsidR="00D10291" w:rsidRPr="00D10291">
              <w:rPr>
                <w:b/>
                <w:bCs/>
              </w:rPr>
              <w:t>KM</w:t>
            </w:r>
          </w:p>
          <w:p w14:paraId="4A1C98C3" w14:textId="735C6B09" w:rsidR="00383BB0" w:rsidRPr="00241196" w:rsidRDefault="00383BB0" w:rsidP="002116D5"/>
        </w:tc>
      </w:tr>
      <w:tr w:rsidR="00645727" w:rsidRPr="00241196" w14:paraId="330E0E94" w14:textId="77777777" w:rsidTr="00521667">
        <w:trPr>
          <w:trHeight w:val="411"/>
        </w:trPr>
        <w:tc>
          <w:tcPr>
            <w:tcW w:w="523" w:type="dxa"/>
          </w:tcPr>
          <w:p w14:paraId="14E41E83" w14:textId="641491A1" w:rsidR="00645727" w:rsidRPr="00241196" w:rsidRDefault="00FB285D" w:rsidP="00F966DC">
            <w:pPr>
              <w:pStyle w:val="ListParagraph"/>
              <w:numPr>
                <w:ilvl w:val="0"/>
                <w:numId w:val="13"/>
              </w:numPr>
              <w:ind w:left="306" w:hanging="284"/>
            </w:pPr>
            <w:r>
              <w:lastRenderedPageBreak/>
              <w:br w:type="page"/>
            </w:r>
          </w:p>
        </w:tc>
        <w:tc>
          <w:tcPr>
            <w:tcW w:w="8493" w:type="dxa"/>
            <w:gridSpan w:val="3"/>
          </w:tcPr>
          <w:p w14:paraId="0E734C27" w14:textId="63B88D7C" w:rsidR="00645727" w:rsidRPr="0018042D" w:rsidRDefault="00A10EFE" w:rsidP="004F12A3">
            <w:pPr>
              <w:rPr>
                <w:b/>
                <w:sz w:val="24"/>
                <w:szCs w:val="24"/>
              </w:rPr>
            </w:pPr>
            <w:r w:rsidRPr="0018042D">
              <w:rPr>
                <w:b/>
                <w:sz w:val="24"/>
                <w:szCs w:val="24"/>
              </w:rPr>
              <w:t xml:space="preserve">TP </w:t>
            </w:r>
            <w:r w:rsidR="00B975AA">
              <w:rPr>
                <w:b/>
                <w:sz w:val="24"/>
                <w:szCs w:val="24"/>
              </w:rPr>
              <w:t>R</w:t>
            </w:r>
            <w:r w:rsidR="00B05F73" w:rsidRPr="0018042D">
              <w:rPr>
                <w:b/>
                <w:sz w:val="24"/>
                <w:szCs w:val="24"/>
              </w:rPr>
              <w:t xml:space="preserve">ole </w:t>
            </w:r>
            <w:r w:rsidR="00B975AA">
              <w:rPr>
                <w:b/>
                <w:sz w:val="24"/>
                <w:szCs w:val="24"/>
              </w:rPr>
              <w:t>D</w:t>
            </w:r>
            <w:r w:rsidR="00B05F73" w:rsidRPr="0018042D">
              <w:rPr>
                <w:b/>
                <w:sz w:val="24"/>
                <w:szCs w:val="24"/>
              </w:rPr>
              <w:t>evelopment</w:t>
            </w:r>
          </w:p>
          <w:p w14:paraId="551AFBC8" w14:textId="7E3361DF" w:rsidR="00C57E05" w:rsidRPr="008A4359" w:rsidRDefault="00C57E05" w:rsidP="00C57E05">
            <w:pPr>
              <w:rPr>
                <w:b/>
                <w:bCs/>
              </w:rPr>
            </w:pPr>
          </w:p>
          <w:p w14:paraId="0739FA62" w14:textId="557C2B7B" w:rsidR="00C57E05" w:rsidRPr="00EE1DC8" w:rsidRDefault="00C57E05" w:rsidP="00FB285D">
            <w:pPr>
              <w:pStyle w:val="ListParagraph"/>
              <w:numPr>
                <w:ilvl w:val="0"/>
                <w:numId w:val="21"/>
              </w:numPr>
              <w:rPr>
                <w:sz w:val="24"/>
                <w:szCs w:val="24"/>
                <w:u w:val="single"/>
              </w:rPr>
            </w:pPr>
            <w:r w:rsidRPr="00FB285D">
              <w:rPr>
                <w:rFonts w:ascii="Calibri" w:eastAsia="Times New Roman" w:hAnsi="Calibri" w:cs="Calibri"/>
                <w:color w:val="000000"/>
                <w:u w:val="single"/>
              </w:rPr>
              <w:t>National TP framework update</w:t>
            </w:r>
          </w:p>
          <w:p w14:paraId="3C034CFD" w14:textId="2E7406B0" w:rsidR="00EE1DC8" w:rsidRPr="007668F3" w:rsidRDefault="00EE1DC8" w:rsidP="00EE1DC8">
            <w:r w:rsidRPr="007668F3">
              <w:t>SL gave a quick update: there are virtual engagement sessions that you can register for, th</w:t>
            </w:r>
            <w:r w:rsidR="00B975AA" w:rsidRPr="007668F3">
              <w:t>e</w:t>
            </w:r>
            <w:r w:rsidRPr="007668F3">
              <w:t xml:space="preserve"> current aim</w:t>
            </w:r>
            <w:r w:rsidR="00B975AA" w:rsidRPr="007668F3">
              <w:t xml:space="preserve"> is</w:t>
            </w:r>
            <w:r w:rsidRPr="007668F3">
              <w:t xml:space="preserve"> to pu</w:t>
            </w:r>
            <w:r w:rsidR="00B975AA" w:rsidRPr="007668F3">
              <w:t>ll</w:t>
            </w:r>
            <w:r w:rsidRPr="007668F3">
              <w:t xml:space="preserve"> together other frameworks to see how they have been </w:t>
            </w:r>
            <w:proofErr w:type="gramStart"/>
            <w:r w:rsidRPr="007668F3">
              <w:t xml:space="preserve">developed, </w:t>
            </w:r>
            <w:r w:rsidR="00B975AA" w:rsidRPr="007668F3">
              <w:t>and</w:t>
            </w:r>
            <w:proofErr w:type="gramEnd"/>
            <w:r w:rsidR="00B975AA" w:rsidRPr="007668F3">
              <w:t xml:space="preserve"> use the best parts </w:t>
            </w:r>
            <w:r w:rsidRPr="007668F3">
              <w:t xml:space="preserve">to </w:t>
            </w:r>
            <w:r w:rsidR="00B975AA" w:rsidRPr="007668F3">
              <w:t>develop</w:t>
            </w:r>
            <w:r w:rsidRPr="007668F3">
              <w:t xml:space="preserve"> the TP framework. The </w:t>
            </w:r>
            <w:r w:rsidR="00B975AA" w:rsidRPr="007668F3">
              <w:t xml:space="preserve">online </w:t>
            </w:r>
            <w:r w:rsidRPr="007668F3">
              <w:t>tool</w:t>
            </w:r>
            <w:r w:rsidR="00B975AA" w:rsidRPr="007668F3">
              <w:t xml:space="preserve"> for posting information and comments</w:t>
            </w:r>
            <w:r w:rsidRPr="007668F3">
              <w:t xml:space="preserve"> is called Padlet, link previously shared.</w:t>
            </w:r>
          </w:p>
          <w:p w14:paraId="024E5938" w14:textId="7D1A10B7" w:rsidR="00EE1DC8" w:rsidRDefault="00EE1DC8" w:rsidP="00EE1DC8">
            <w:pPr>
              <w:rPr>
                <w:b/>
                <w:bCs/>
              </w:rPr>
            </w:pPr>
            <w:r w:rsidRPr="007668F3">
              <w:t>Currently there are around 102 TPs</w:t>
            </w:r>
            <w:r w:rsidR="00B975AA" w:rsidRPr="007668F3">
              <w:t xml:space="preserve"> registered for the engagement </w:t>
            </w:r>
            <w:proofErr w:type="gramStart"/>
            <w:r w:rsidR="00B975AA" w:rsidRPr="007668F3">
              <w:t>sessions</w:t>
            </w:r>
            <w:r w:rsidR="00D10291" w:rsidRPr="007668F3">
              <w:t>,</w:t>
            </w:r>
            <w:proofErr w:type="gramEnd"/>
            <w:r w:rsidR="00D10291" w:rsidRPr="007668F3">
              <w:t xml:space="preserve"> a plea was made to encourage more to attend</w:t>
            </w:r>
            <w:r w:rsidRPr="007668F3">
              <w:t>.</w:t>
            </w:r>
            <w:r w:rsidR="00D10291" w:rsidRPr="007668F3">
              <w:t xml:space="preserve"> </w:t>
            </w:r>
            <w:r w:rsidR="00D10291" w:rsidRPr="007668F3">
              <w:rPr>
                <w:b/>
                <w:bCs/>
              </w:rPr>
              <w:t>ACTION: ALL</w:t>
            </w:r>
          </w:p>
          <w:p w14:paraId="3D048314" w14:textId="77777777" w:rsidR="0086463C" w:rsidRDefault="0086463C" w:rsidP="00EE1DC8">
            <w:pPr>
              <w:rPr>
                <w:b/>
                <w:bCs/>
              </w:rPr>
            </w:pPr>
          </w:p>
          <w:p w14:paraId="4305BC18" w14:textId="4EA0CD45" w:rsidR="0086463C" w:rsidRPr="007668F3" w:rsidRDefault="0086463C" w:rsidP="00EE1DC8">
            <w:r>
              <w:rPr>
                <w:b/>
                <w:bCs/>
              </w:rPr>
              <w:object w:dxaOrig="1539" w:dyaOrig="997" w14:anchorId="48F77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15" o:title=""/>
                </v:shape>
                <o:OLEObject Type="Embed" ProgID="Package" ShapeID="_x0000_i1029" DrawAspect="Icon" ObjectID="_1807679180" r:id="rId16"/>
              </w:object>
            </w:r>
            <w:r>
              <w:rPr>
                <w:b/>
                <w:bCs/>
              </w:rPr>
              <w:object w:dxaOrig="1539" w:dyaOrig="997" w14:anchorId="4236D99E">
                <v:shape id="_x0000_i1027" type="#_x0000_t75" style="width:77.25pt;height:49.5pt" o:ole="">
                  <v:imagedata r:id="rId17" o:title=""/>
                </v:shape>
                <o:OLEObject Type="Embed" ProgID="PowerPoint.Show.12" ShapeID="_x0000_i1027" DrawAspect="Icon" ObjectID="_1807679181" r:id="rId18"/>
              </w:object>
            </w:r>
          </w:p>
          <w:p w14:paraId="2D2989BD" w14:textId="77777777" w:rsidR="00CD3366" w:rsidRDefault="00CD3366" w:rsidP="00766B11">
            <w:pPr>
              <w:rPr>
                <w:rFonts w:ascii="Calibri" w:hAnsi="Calibri" w:cs="Calibri"/>
              </w:rPr>
            </w:pPr>
          </w:p>
          <w:p w14:paraId="73A67131" w14:textId="7E655768" w:rsidR="00891557" w:rsidRDefault="00891557" w:rsidP="00FB285D">
            <w:pPr>
              <w:pStyle w:val="ListParagraph"/>
              <w:numPr>
                <w:ilvl w:val="0"/>
                <w:numId w:val="21"/>
              </w:numPr>
              <w:rPr>
                <w:rFonts w:ascii="Calibri" w:hAnsi="Calibri" w:cs="Calibri"/>
                <w:u w:val="single"/>
              </w:rPr>
            </w:pPr>
            <w:r w:rsidRPr="00FB285D">
              <w:rPr>
                <w:rFonts w:ascii="Calibri" w:hAnsi="Calibri" w:cs="Calibri"/>
                <w:u w:val="single"/>
              </w:rPr>
              <w:t>BBTS Specialist (CTP)</w:t>
            </w:r>
          </w:p>
          <w:p w14:paraId="5364DE6F" w14:textId="309E4EB3" w:rsidR="00EE1DC8" w:rsidRPr="00EE1DC8" w:rsidRDefault="00EE1DC8" w:rsidP="00EE1DC8">
            <w:pPr>
              <w:rPr>
                <w:rFonts w:ascii="Calibri" w:hAnsi="Calibri" w:cs="Calibri"/>
              </w:rPr>
            </w:pPr>
            <w:r w:rsidRPr="00EE1DC8">
              <w:rPr>
                <w:rFonts w:ascii="Calibri" w:hAnsi="Calibri" w:cs="Calibri"/>
              </w:rPr>
              <w:t>No update as DG was not present.</w:t>
            </w:r>
          </w:p>
          <w:p w14:paraId="0F8D193E" w14:textId="21C2A4F8" w:rsidR="00717D79" w:rsidRPr="00717D79" w:rsidRDefault="00717D79" w:rsidP="002116D5"/>
        </w:tc>
      </w:tr>
      <w:tr w:rsidR="00C80313" w:rsidRPr="00241196" w14:paraId="51652EED" w14:textId="77777777" w:rsidTr="00521667">
        <w:trPr>
          <w:trHeight w:val="53"/>
        </w:trPr>
        <w:tc>
          <w:tcPr>
            <w:tcW w:w="523" w:type="dxa"/>
          </w:tcPr>
          <w:p w14:paraId="3D52204D" w14:textId="77777777" w:rsidR="00C80313" w:rsidRPr="00241196" w:rsidRDefault="00C80313" w:rsidP="00F966DC">
            <w:pPr>
              <w:pStyle w:val="ListParagraph"/>
              <w:numPr>
                <w:ilvl w:val="0"/>
                <w:numId w:val="13"/>
              </w:numPr>
              <w:ind w:left="306" w:hanging="284"/>
            </w:pPr>
          </w:p>
        </w:tc>
        <w:tc>
          <w:tcPr>
            <w:tcW w:w="8493" w:type="dxa"/>
            <w:gridSpan w:val="3"/>
          </w:tcPr>
          <w:p w14:paraId="12AE1054" w14:textId="77625B04" w:rsidR="00C80313" w:rsidRDefault="005520F6" w:rsidP="004F12A3">
            <w:pPr>
              <w:rPr>
                <w:rFonts w:ascii="Calibri" w:hAnsi="Calibri" w:cs="Calibri"/>
                <w:b/>
              </w:rPr>
            </w:pPr>
            <w:r w:rsidRPr="004466E4">
              <w:rPr>
                <w:rFonts w:ascii="Calibri" w:hAnsi="Calibri" w:cs="Calibri"/>
                <w:b/>
              </w:rPr>
              <w:t>National Updates</w:t>
            </w:r>
          </w:p>
          <w:p w14:paraId="214A4F98" w14:textId="77777777" w:rsidR="006E662C" w:rsidRDefault="006E662C" w:rsidP="004F12A3">
            <w:pPr>
              <w:rPr>
                <w:rFonts w:ascii="Calibri" w:hAnsi="Calibri" w:cs="Calibri"/>
                <w:b/>
              </w:rPr>
            </w:pPr>
          </w:p>
          <w:p w14:paraId="623796D7" w14:textId="31B01C42" w:rsidR="00EE1DC8" w:rsidRDefault="00C57E05" w:rsidP="00EE1DC8">
            <w:pPr>
              <w:pStyle w:val="ListParagraph"/>
              <w:numPr>
                <w:ilvl w:val="0"/>
                <w:numId w:val="21"/>
              </w:numPr>
              <w:spacing w:after="160" w:line="259" w:lineRule="auto"/>
            </w:pPr>
            <w:r w:rsidRPr="00E14B24">
              <w:t>England</w:t>
            </w:r>
            <w:r w:rsidR="00D10291">
              <w:t xml:space="preserve"> (AB)</w:t>
            </w:r>
          </w:p>
          <w:p w14:paraId="1F310AAA" w14:textId="1E96B29A" w:rsidR="00EE1DC8" w:rsidRDefault="00EE1DC8" w:rsidP="00EE1DC8">
            <w:r>
              <w:t>IBI updates</w:t>
            </w:r>
            <w:r w:rsidR="00D10291">
              <w:t>:</w:t>
            </w:r>
            <w:r>
              <w:t xml:space="preserve"> NHS England has set up subgroups to </w:t>
            </w:r>
            <w:r w:rsidR="00B975AA">
              <w:t>review</w:t>
            </w:r>
            <w:r>
              <w:t xml:space="preserve"> all the </w:t>
            </w:r>
            <w:r w:rsidR="00FC1905">
              <w:t xml:space="preserve">transfusion-related </w:t>
            </w:r>
            <w:r>
              <w:t>recommendations and p</w:t>
            </w:r>
            <w:r w:rsidR="00B975AA">
              <w:t>otential</w:t>
            </w:r>
            <w:r>
              <w:t xml:space="preserve"> funding</w:t>
            </w:r>
            <w:r w:rsidR="00B975AA">
              <w:t xml:space="preserve"> requirements</w:t>
            </w:r>
            <w:r>
              <w:t xml:space="preserve">. </w:t>
            </w:r>
            <w:r w:rsidR="003C2DE9">
              <w:t xml:space="preserve">There is a TP representative in each subgroup.  </w:t>
            </w:r>
            <w:r>
              <w:t>Recommendations</w:t>
            </w:r>
            <w:r w:rsidR="003C2DE9">
              <w:t>/</w:t>
            </w:r>
            <w:r>
              <w:t xml:space="preserve">actions will potentially be staggered over a significant </w:t>
            </w:r>
            <w:proofErr w:type="gramStart"/>
            <w:r>
              <w:t>amount</w:t>
            </w:r>
            <w:proofErr w:type="gramEnd"/>
            <w:r>
              <w:t xml:space="preserve"> of years with the goal of achieving them all.</w:t>
            </w:r>
          </w:p>
          <w:p w14:paraId="7403D9B3" w14:textId="77777777" w:rsidR="00B975AA" w:rsidRDefault="00B975AA" w:rsidP="00EE1DC8"/>
          <w:p w14:paraId="2BFDD4B2" w14:textId="23D9511E" w:rsidR="00EE1DC8" w:rsidRPr="00A346B9" w:rsidRDefault="00EE1DC8" w:rsidP="00EE1DC8">
            <w:pPr>
              <w:rPr>
                <w:rFonts w:cstheme="minorHAnsi"/>
              </w:rPr>
            </w:pPr>
            <w:r>
              <w:t>NICE Quality Insight Tool</w:t>
            </w:r>
            <w:r w:rsidR="00D10291">
              <w:t>:</w:t>
            </w:r>
            <w:r>
              <w:t xml:space="preserve"> </w:t>
            </w:r>
            <w:r w:rsidR="00D10291">
              <w:t>positive</w:t>
            </w:r>
            <w:r w:rsidR="003C2DE9">
              <w:t xml:space="preserve"> feedback </w:t>
            </w:r>
            <w:r w:rsidR="00D10291">
              <w:t>regarding the</w:t>
            </w:r>
            <w:r>
              <w:t xml:space="preserve"> real time comparison</w:t>
            </w:r>
            <w:r w:rsidR="003C2DE9">
              <w:t>, a</w:t>
            </w:r>
            <w:r>
              <w:t xml:space="preserve">s opposed to traditional </w:t>
            </w:r>
            <w:r w:rsidR="003C2DE9">
              <w:t xml:space="preserve">NCA </w:t>
            </w:r>
            <w:r>
              <w:t>audit</w:t>
            </w:r>
            <w:r w:rsidR="003C2DE9">
              <w:t xml:space="preserve"> programme</w:t>
            </w:r>
            <w:r>
              <w:t xml:space="preserve"> where the results appear a year later in the best of circumstances.</w:t>
            </w:r>
          </w:p>
          <w:p w14:paraId="372D1FCC" w14:textId="77777777" w:rsidR="00A346B9" w:rsidRPr="00A346B9" w:rsidRDefault="00A346B9" w:rsidP="00EE1DC8">
            <w:pPr>
              <w:rPr>
                <w:rFonts w:cstheme="minorHAnsi"/>
              </w:rPr>
            </w:pPr>
          </w:p>
          <w:p w14:paraId="2D690620" w14:textId="25EF171A" w:rsidR="00A346B9" w:rsidRPr="00A346B9" w:rsidRDefault="00A346B9" w:rsidP="00EE1DC8">
            <w:pPr>
              <w:rPr>
                <w:rFonts w:cstheme="minorHAnsi"/>
              </w:rPr>
            </w:pPr>
            <w:r w:rsidRPr="00A346B9">
              <w:rPr>
                <w:rFonts w:cstheme="minorHAnsi"/>
              </w:rPr>
              <w:t>Transfusion Research Network: This is part of the Transfusion 2024 workstream with the purpose to increase research and transformation in both laboratories and clinical areas.</w:t>
            </w:r>
          </w:p>
          <w:p w14:paraId="4F08FAAF" w14:textId="77777777" w:rsidR="00EE1DC8" w:rsidRPr="00A346B9" w:rsidRDefault="00EE1DC8" w:rsidP="00EE1DC8">
            <w:pPr>
              <w:rPr>
                <w:rFonts w:cstheme="minorHAnsi"/>
              </w:rPr>
            </w:pPr>
          </w:p>
          <w:p w14:paraId="5F35373B" w14:textId="1FEB4782" w:rsidR="00EE1DC8" w:rsidRDefault="00EE1DC8" w:rsidP="00EE1DC8">
            <w:r>
              <w:t>MHRA</w:t>
            </w:r>
            <w:r w:rsidR="00D10291">
              <w:t>:</w:t>
            </w:r>
            <w:r>
              <w:t xml:space="preserve"> </w:t>
            </w:r>
            <w:r w:rsidR="003C2DE9">
              <w:t xml:space="preserve">now have </w:t>
            </w:r>
            <w:r w:rsidR="00FC1905">
              <w:t>representation on</w:t>
            </w:r>
            <w:r w:rsidR="003C2DE9">
              <w:t xml:space="preserve"> the NTPN</w:t>
            </w:r>
            <w:r w:rsidR="00FC1905">
              <w:t>.</w:t>
            </w:r>
            <w:r>
              <w:t xml:space="preserve"> </w:t>
            </w:r>
            <w:r w:rsidR="00FC1905">
              <w:t>T</w:t>
            </w:r>
            <w:r>
              <w:t xml:space="preserve">hey are </w:t>
            </w:r>
            <w:r w:rsidR="003C2DE9">
              <w:t>reviewing</w:t>
            </w:r>
            <w:r>
              <w:t xml:space="preserve"> some of the </w:t>
            </w:r>
            <w:r w:rsidR="00FC1905">
              <w:t xml:space="preserve">IBI </w:t>
            </w:r>
            <w:r>
              <w:t>recommendations</w:t>
            </w:r>
            <w:r w:rsidR="00A346B9">
              <w:t xml:space="preserve"> regarding yellow card reporting.  There are hosting roadshows</w:t>
            </w:r>
            <w:r w:rsidR="00FC1905">
              <w:t>/workshops</w:t>
            </w:r>
            <w:r w:rsidR="00A346B9">
              <w:t xml:space="preserve"> </w:t>
            </w:r>
            <w:r w:rsidR="00FC1905">
              <w:t>in collaboration with</w:t>
            </w:r>
            <w:r w:rsidR="00A346B9">
              <w:t xml:space="preserve"> SHOT</w:t>
            </w:r>
            <w:r w:rsidR="00FC1905">
              <w:t>.  CQC will start to cover some elements of transfusion and are working with MHRA to align their views and define their criteria.  It should not generate any more work for the TPs.</w:t>
            </w:r>
          </w:p>
          <w:p w14:paraId="43524B07" w14:textId="77777777" w:rsidR="00B37260" w:rsidRDefault="00B37260" w:rsidP="00EE1DC8"/>
          <w:p w14:paraId="74BBF926" w14:textId="20F7228B" w:rsidR="00834704" w:rsidRDefault="00C57E05" w:rsidP="002116D5">
            <w:pPr>
              <w:pStyle w:val="ListParagraph"/>
              <w:numPr>
                <w:ilvl w:val="0"/>
                <w:numId w:val="21"/>
              </w:numPr>
              <w:spacing w:after="160" w:line="259" w:lineRule="auto"/>
            </w:pPr>
            <w:r w:rsidRPr="00E14B24">
              <w:t>Northern Ireland</w:t>
            </w:r>
            <w:r w:rsidR="00834704">
              <w:t xml:space="preserve"> (</w:t>
            </w:r>
            <w:r w:rsidR="00B37260">
              <w:t>FW</w:t>
            </w:r>
            <w:r w:rsidR="00834704">
              <w:t>)</w:t>
            </w:r>
          </w:p>
          <w:p w14:paraId="0DCFEE5F" w14:textId="4F69EB71" w:rsidR="00B37260" w:rsidRDefault="00B37260" w:rsidP="00B37260">
            <w:r>
              <w:lastRenderedPageBreak/>
              <w:t xml:space="preserve">There are only three Trusts left to join the electronic system (EPIC). </w:t>
            </w:r>
            <w:r w:rsidR="00FC1905">
              <w:t>There is</w:t>
            </w:r>
            <w:r>
              <w:t xml:space="preserve"> work</w:t>
            </w:r>
            <w:r w:rsidR="00FC1905">
              <w:t xml:space="preserve"> ongo</w:t>
            </w:r>
            <w:r>
              <w:t xml:space="preserve">ing </w:t>
            </w:r>
            <w:r w:rsidR="00FC1905">
              <w:t>with</w:t>
            </w:r>
            <w:r>
              <w:t xml:space="preserve"> integration and registering for the QS138.</w:t>
            </w:r>
            <w:r w:rsidR="00FC1905">
              <w:t xml:space="preserve"> </w:t>
            </w:r>
            <w:r>
              <w:t>There is also a</w:t>
            </w:r>
            <w:r w:rsidR="00FC1905">
              <w:t xml:space="preserve"> current</w:t>
            </w:r>
            <w:r>
              <w:t xml:space="preserve"> regional audit on platelets and their wastage.</w:t>
            </w:r>
          </w:p>
          <w:p w14:paraId="4D9E08EF" w14:textId="77777777" w:rsidR="00B37260" w:rsidRDefault="00B37260" w:rsidP="00B37260"/>
          <w:p w14:paraId="4BA1A332" w14:textId="7D7D8C1F" w:rsidR="00B37260" w:rsidRDefault="00B37260" w:rsidP="00B37260">
            <w:r>
              <w:t xml:space="preserve">From the education perspective, some work </w:t>
            </w:r>
            <w:r w:rsidR="00FC1905">
              <w:t xml:space="preserve">has been done </w:t>
            </w:r>
            <w:r>
              <w:t>regarding transfusion documentation and their new EPR (EPIC). People tend to forget the basics, for example to check the ID bands even if you’re scanning them, too focused on the screens.</w:t>
            </w:r>
          </w:p>
          <w:p w14:paraId="09C35B01" w14:textId="745707EB" w:rsidR="00B37260" w:rsidRDefault="00FC1905" w:rsidP="00B37260">
            <w:r>
              <w:t>They</w:t>
            </w:r>
            <w:r w:rsidR="00B37260">
              <w:t xml:space="preserve"> are aiming to move away from face-to-face competency assessments, looking at simulation packages, </w:t>
            </w:r>
            <w:r>
              <w:t xml:space="preserve">but </w:t>
            </w:r>
            <w:r w:rsidR="00B37260">
              <w:t>not VR.</w:t>
            </w:r>
          </w:p>
          <w:p w14:paraId="593EEA5A" w14:textId="77777777" w:rsidR="00B37260" w:rsidRDefault="00B37260" w:rsidP="00B37260"/>
          <w:p w14:paraId="7B58A680" w14:textId="02DE7E07" w:rsidR="00B37260" w:rsidRDefault="00B37260" w:rsidP="00B37260">
            <w:r>
              <w:t>PV suggested that would be a fantastic topic to bring to a BBTS conference in the future.</w:t>
            </w:r>
          </w:p>
          <w:p w14:paraId="4E2F949D" w14:textId="77777777" w:rsidR="00647AA4" w:rsidRDefault="00647AA4" w:rsidP="00B37260"/>
          <w:bookmarkStart w:id="1" w:name="_MON_1807522543"/>
          <w:bookmarkEnd w:id="1"/>
          <w:p w14:paraId="4BB4E906" w14:textId="56A11024" w:rsidR="00647AA4" w:rsidRDefault="00647AA4" w:rsidP="00B37260">
            <w:r>
              <w:object w:dxaOrig="1539" w:dyaOrig="997" w14:anchorId="7BF5234B">
                <v:shape id="_x0000_i1025" type="#_x0000_t75" style="width:76.5pt;height:49.5pt" o:ole="">
                  <v:imagedata r:id="rId19" o:title=""/>
                </v:shape>
                <o:OLEObject Type="Embed" ProgID="Word.Document.12" ShapeID="_x0000_i1025" DrawAspect="Icon" ObjectID="_1807679182" r:id="rId20">
                  <o:FieldCodes>\s</o:FieldCodes>
                </o:OLEObject>
              </w:object>
            </w:r>
          </w:p>
          <w:p w14:paraId="7FDE7881" w14:textId="77777777" w:rsidR="00B37260" w:rsidRPr="00E14B24" w:rsidRDefault="00B37260" w:rsidP="00B37260"/>
          <w:p w14:paraId="41FB551D" w14:textId="4132B78B" w:rsidR="00834704" w:rsidRDefault="00C57E05" w:rsidP="002116D5">
            <w:pPr>
              <w:pStyle w:val="ListParagraph"/>
              <w:numPr>
                <w:ilvl w:val="0"/>
                <w:numId w:val="21"/>
              </w:numPr>
              <w:spacing w:after="160" w:line="259" w:lineRule="auto"/>
            </w:pPr>
            <w:r w:rsidRPr="00E14B24">
              <w:t>Scotland</w:t>
            </w:r>
            <w:r w:rsidR="00834704">
              <w:t xml:space="preserve"> (CD)</w:t>
            </w:r>
          </w:p>
          <w:p w14:paraId="3D6C6E7E" w14:textId="67138002" w:rsidR="00CD3366" w:rsidRDefault="00CD3366" w:rsidP="00CD3366">
            <w:r>
              <w:t>IBI is also a hot topic, there is a Scottish steering group (fact finding to share with the government).</w:t>
            </w:r>
          </w:p>
          <w:p w14:paraId="38D25E07" w14:textId="77777777" w:rsidR="00CD3366" w:rsidRDefault="00CD3366" w:rsidP="00CD3366"/>
          <w:p w14:paraId="0ACA40B6" w14:textId="6ACE3A4F" w:rsidR="00CD3366" w:rsidRDefault="00CD3366" w:rsidP="00CD3366">
            <w:r>
              <w:t>Other projects: remote task force, emergency blood in remote locations and some changes to the existent Transfusion Dashboards.</w:t>
            </w:r>
          </w:p>
          <w:p w14:paraId="03A8AF43" w14:textId="77777777" w:rsidR="00CD3366" w:rsidRPr="00E14B24" w:rsidRDefault="00CD3366" w:rsidP="00CD3366"/>
          <w:p w14:paraId="612C4CC1" w14:textId="50A6B811" w:rsidR="00C57E05" w:rsidRDefault="00C57E05" w:rsidP="00834704">
            <w:pPr>
              <w:pStyle w:val="ListParagraph"/>
              <w:numPr>
                <w:ilvl w:val="0"/>
                <w:numId w:val="21"/>
              </w:numPr>
              <w:spacing w:after="160" w:line="259" w:lineRule="auto"/>
            </w:pPr>
            <w:r w:rsidRPr="00E14B24">
              <w:t>Wales</w:t>
            </w:r>
            <w:r w:rsidR="00834704">
              <w:t xml:space="preserve"> (</w:t>
            </w:r>
            <w:r w:rsidR="00CD3366">
              <w:t>JG</w:t>
            </w:r>
            <w:r w:rsidR="00834704">
              <w:t>)</w:t>
            </w:r>
          </w:p>
          <w:p w14:paraId="6BD5369C" w14:textId="4C866C85" w:rsidR="00CD3366" w:rsidRDefault="00CD3366" w:rsidP="00CD3366">
            <w:r>
              <w:t>Also working with the IBI recommendations, especially digitalisation and education, nursing and midwifery training, staffing levels and contingency planning.</w:t>
            </w:r>
          </w:p>
          <w:p w14:paraId="3E47FDCB" w14:textId="77777777" w:rsidR="00CD3366" w:rsidRDefault="00CD3366" w:rsidP="00CD3366"/>
          <w:p w14:paraId="35E39C9B" w14:textId="697F5AA3" w:rsidR="00CD3366" w:rsidRDefault="00CD3366" w:rsidP="00CD3366">
            <w:r>
              <w:t>National transfusion audit, there is a national request form currently being reviewed.</w:t>
            </w:r>
          </w:p>
          <w:p w14:paraId="036D7EEA" w14:textId="7B17B6AB" w:rsidR="00CD3366" w:rsidRDefault="00CD3366" w:rsidP="00CD3366">
            <w:r>
              <w:t>Digital maternity roll-out.</w:t>
            </w:r>
          </w:p>
          <w:p w14:paraId="2683D4F7" w14:textId="0C981EF1" w:rsidR="00CD3366" w:rsidRDefault="00CD3366" w:rsidP="00CD3366">
            <w:r>
              <w:t>Preoperative anaemia: working on a dashboard.</w:t>
            </w:r>
          </w:p>
          <w:p w14:paraId="3AB51EA3" w14:textId="34B077F5" w:rsidR="000B01D6" w:rsidRPr="00834704" w:rsidRDefault="000B01D6" w:rsidP="00834704">
            <w:pPr>
              <w:pStyle w:val="ListParagraph"/>
              <w:spacing w:after="160" w:line="259" w:lineRule="auto"/>
            </w:pPr>
          </w:p>
        </w:tc>
      </w:tr>
      <w:tr w:rsidR="00A10EFE" w:rsidRPr="00241196" w14:paraId="449D7BA0" w14:textId="77777777" w:rsidTr="00521667">
        <w:trPr>
          <w:trHeight w:val="53"/>
        </w:trPr>
        <w:tc>
          <w:tcPr>
            <w:tcW w:w="523" w:type="dxa"/>
          </w:tcPr>
          <w:p w14:paraId="31C62087" w14:textId="77777777" w:rsidR="00A10EFE" w:rsidRPr="00241196" w:rsidRDefault="00A10EFE" w:rsidP="00F966DC">
            <w:pPr>
              <w:pStyle w:val="ListParagraph"/>
              <w:numPr>
                <w:ilvl w:val="0"/>
                <w:numId w:val="13"/>
              </w:numPr>
              <w:ind w:left="306" w:hanging="284"/>
            </w:pPr>
          </w:p>
        </w:tc>
        <w:tc>
          <w:tcPr>
            <w:tcW w:w="8493" w:type="dxa"/>
            <w:gridSpan w:val="3"/>
          </w:tcPr>
          <w:p w14:paraId="6365E77C" w14:textId="77777777" w:rsidR="006E662C" w:rsidRDefault="00A10EFE" w:rsidP="006E662C">
            <w:pPr>
              <w:rPr>
                <w:b/>
              </w:rPr>
            </w:pPr>
            <w:r w:rsidRPr="00241196">
              <w:rPr>
                <w:b/>
              </w:rPr>
              <w:t>A</w:t>
            </w:r>
            <w:r w:rsidR="00F807CB">
              <w:rPr>
                <w:b/>
              </w:rPr>
              <w:t>ny other Business</w:t>
            </w:r>
          </w:p>
          <w:p w14:paraId="07A400F0" w14:textId="77777777" w:rsidR="000D765E" w:rsidRPr="00337F86" w:rsidRDefault="000D765E" w:rsidP="009F2DE4"/>
          <w:p w14:paraId="73ADD4AC" w14:textId="65255B44" w:rsidR="000B30E9" w:rsidRDefault="00C57E05" w:rsidP="002116D5">
            <w:pPr>
              <w:pStyle w:val="ListParagraph"/>
              <w:numPr>
                <w:ilvl w:val="0"/>
                <w:numId w:val="21"/>
              </w:numPr>
              <w:spacing w:after="160" w:line="259" w:lineRule="auto"/>
              <w:rPr>
                <w:u w:val="single"/>
              </w:rPr>
            </w:pPr>
            <w:r w:rsidRPr="000B30E9">
              <w:rPr>
                <w:u w:val="single"/>
              </w:rPr>
              <w:t>Amber Alert for Blood Stocks in England</w:t>
            </w:r>
            <w:r w:rsidR="00047D6B">
              <w:rPr>
                <w:u w:val="single"/>
              </w:rPr>
              <w:t>:</w:t>
            </w:r>
          </w:p>
          <w:p w14:paraId="47FB9AC8" w14:textId="79C0044A" w:rsidR="009F2DE4" w:rsidRDefault="009F2DE4" w:rsidP="009F2DE4">
            <w:r w:rsidRPr="009F2DE4">
              <w:t>Not discussed, will be carried over to the next meeting. Amber Alert still in place. No NHSBT representation at the meeting.</w:t>
            </w:r>
          </w:p>
          <w:p w14:paraId="0CB74A71" w14:textId="77777777" w:rsidR="009F2DE4" w:rsidRDefault="009F2DE4" w:rsidP="009F2DE4"/>
          <w:p w14:paraId="5DA46A6A" w14:textId="58011956" w:rsidR="009F2DE4" w:rsidRDefault="009F2DE4" w:rsidP="009F2DE4">
            <w:pPr>
              <w:pStyle w:val="ListParagraph"/>
              <w:numPr>
                <w:ilvl w:val="0"/>
                <w:numId w:val="21"/>
              </w:numPr>
              <w:rPr>
                <w:u w:val="single"/>
              </w:rPr>
            </w:pPr>
            <w:r w:rsidRPr="009F2DE4">
              <w:rPr>
                <w:u w:val="single"/>
              </w:rPr>
              <w:t>Human factors – template for investigations:</w:t>
            </w:r>
          </w:p>
          <w:p w14:paraId="553F1BFF" w14:textId="58A3F4B7" w:rsidR="009F2DE4" w:rsidRDefault="009F2DE4" w:rsidP="009F2DE4">
            <w:r w:rsidRPr="009F2DE4">
              <w:t xml:space="preserve">KM asked if anyone has a Human Factors template, as she is </w:t>
            </w:r>
            <w:r w:rsidR="00D10291">
              <w:t>developing</w:t>
            </w:r>
            <w:r w:rsidRPr="009F2DE4">
              <w:t xml:space="preserve"> a local template adapted </w:t>
            </w:r>
            <w:r w:rsidR="00FC1905">
              <w:t>from the SEIPS model to fit with</w:t>
            </w:r>
            <w:r w:rsidRPr="009F2DE4">
              <w:t xml:space="preserve"> SHOT</w:t>
            </w:r>
            <w:r w:rsidR="00FC1905">
              <w:t xml:space="preserve"> requirement</w:t>
            </w:r>
            <w:r w:rsidR="00D10291">
              <w:t>s</w:t>
            </w:r>
            <w:r w:rsidRPr="009F2DE4">
              <w:t>.</w:t>
            </w:r>
          </w:p>
          <w:p w14:paraId="21737706" w14:textId="016ACE32" w:rsidR="009F2DE4" w:rsidRDefault="009F2DE4" w:rsidP="009F2DE4">
            <w:r>
              <w:t>SL and others use the SHOT template. ER and RO have a homemade WBIT human factors template.</w:t>
            </w:r>
            <w:r w:rsidR="00FC1905">
              <w:t xml:space="preserve"> </w:t>
            </w:r>
            <w:r>
              <w:t>A</w:t>
            </w:r>
            <w:r w:rsidR="00FC1905">
              <w:t>ll a</w:t>
            </w:r>
            <w:r>
              <w:t xml:space="preserve">greed that the templates </w:t>
            </w:r>
            <w:r w:rsidR="00FC1905">
              <w:t>would be useful</w:t>
            </w:r>
            <w:r>
              <w:t>.</w:t>
            </w:r>
          </w:p>
          <w:p w14:paraId="0F727F3D" w14:textId="77777777" w:rsidR="009F2DE4" w:rsidRDefault="009F2DE4" w:rsidP="009F2DE4"/>
          <w:p w14:paraId="1A760794" w14:textId="78D7643D" w:rsidR="009F2DE4" w:rsidRPr="009F2DE4" w:rsidRDefault="009F2DE4" w:rsidP="009F2DE4">
            <w:r>
              <w:t xml:space="preserve">Suggested the TP forum as the media to share </w:t>
            </w:r>
            <w:r w:rsidR="00FC1905">
              <w:t xml:space="preserve">any </w:t>
            </w:r>
            <w:r>
              <w:t>templates and post general queries</w:t>
            </w:r>
            <w:r w:rsidR="00FC1905">
              <w:t xml:space="preserve"> or </w:t>
            </w:r>
            <w:proofErr w:type="spellStart"/>
            <w:r>
              <w:t>AoB</w:t>
            </w:r>
            <w:proofErr w:type="spellEnd"/>
            <w:r>
              <w:t xml:space="preserve"> that may come up.</w:t>
            </w:r>
          </w:p>
          <w:p w14:paraId="6783C15A" w14:textId="3F70BFEB" w:rsidR="00A938D8" w:rsidRPr="00241196" w:rsidRDefault="00A938D8" w:rsidP="00047D6B"/>
        </w:tc>
      </w:tr>
      <w:tr w:rsidR="006525A8" w:rsidRPr="00241196" w14:paraId="57D69C65" w14:textId="77777777" w:rsidTr="00521667">
        <w:trPr>
          <w:trHeight w:val="53"/>
        </w:trPr>
        <w:tc>
          <w:tcPr>
            <w:tcW w:w="523" w:type="dxa"/>
          </w:tcPr>
          <w:p w14:paraId="689C9279" w14:textId="69A92B51" w:rsidR="006525A8" w:rsidRPr="00241196" w:rsidRDefault="004036AB" w:rsidP="00F966DC">
            <w:pPr>
              <w:pStyle w:val="ListParagraph"/>
              <w:numPr>
                <w:ilvl w:val="0"/>
                <w:numId w:val="13"/>
              </w:numPr>
              <w:ind w:left="306" w:hanging="284"/>
            </w:pPr>
            <w:r>
              <w:br w:type="page"/>
            </w:r>
          </w:p>
        </w:tc>
        <w:tc>
          <w:tcPr>
            <w:tcW w:w="8493" w:type="dxa"/>
            <w:gridSpan w:val="3"/>
          </w:tcPr>
          <w:p w14:paraId="11F5FBE0" w14:textId="085E2E1E" w:rsidR="00F807CB" w:rsidRDefault="00A90C11" w:rsidP="006E662C">
            <w:pPr>
              <w:rPr>
                <w:b/>
              </w:rPr>
            </w:pPr>
            <w:r w:rsidRPr="00241196">
              <w:rPr>
                <w:b/>
              </w:rPr>
              <w:t>Date</w:t>
            </w:r>
            <w:r w:rsidR="00B86F02" w:rsidRPr="00241196">
              <w:rPr>
                <w:b/>
              </w:rPr>
              <w:t>s</w:t>
            </w:r>
            <w:r w:rsidRPr="00241196">
              <w:rPr>
                <w:b/>
              </w:rPr>
              <w:t xml:space="preserve"> of </w:t>
            </w:r>
            <w:r w:rsidR="00F807CB">
              <w:rPr>
                <w:b/>
              </w:rPr>
              <w:t>next</w:t>
            </w:r>
            <w:r w:rsidRPr="00241196">
              <w:rPr>
                <w:b/>
              </w:rPr>
              <w:t xml:space="preserve"> </w:t>
            </w:r>
            <w:r w:rsidR="006525A8" w:rsidRPr="00241196">
              <w:rPr>
                <w:b/>
              </w:rPr>
              <w:t>meeting</w:t>
            </w:r>
            <w:r w:rsidRPr="00241196">
              <w:rPr>
                <w:b/>
              </w:rPr>
              <w:t>s</w:t>
            </w:r>
          </w:p>
          <w:p w14:paraId="6B00230E" w14:textId="77777777" w:rsidR="00C57E05" w:rsidRDefault="00C57E05" w:rsidP="006E662C">
            <w:pPr>
              <w:rPr>
                <w:b/>
              </w:rPr>
            </w:pPr>
          </w:p>
          <w:p w14:paraId="462533B3" w14:textId="7B12176C" w:rsidR="006E662C" w:rsidRDefault="007668F3" w:rsidP="008118DF">
            <w:pPr>
              <w:pStyle w:val="ListParagraph"/>
              <w:numPr>
                <w:ilvl w:val="0"/>
                <w:numId w:val="7"/>
              </w:numPr>
              <w:spacing w:after="120"/>
              <w:ind w:left="318" w:hanging="142"/>
            </w:pPr>
            <w:r>
              <w:t xml:space="preserve"> </w:t>
            </w:r>
            <w:r w:rsidR="0089226D">
              <w:t>Wednesday 11</w:t>
            </w:r>
            <w:r w:rsidR="0089226D" w:rsidRPr="0089226D">
              <w:rPr>
                <w:vertAlign w:val="superscript"/>
              </w:rPr>
              <w:t>th</w:t>
            </w:r>
            <w:r w:rsidR="0089226D">
              <w:t xml:space="preserve"> June 2025</w:t>
            </w:r>
            <w:r w:rsidR="00FC1905">
              <w:t xml:space="preserve"> </w:t>
            </w:r>
            <w:r w:rsidR="00F11F77">
              <w:t>(invite to follow)</w:t>
            </w:r>
          </w:p>
          <w:p w14:paraId="39A05B2D" w14:textId="264CCEF1" w:rsidR="00F11F77" w:rsidRPr="00241196" w:rsidRDefault="007668F3" w:rsidP="008118DF">
            <w:pPr>
              <w:pStyle w:val="ListParagraph"/>
              <w:numPr>
                <w:ilvl w:val="0"/>
                <w:numId w:val="7"/>
              </w:numPr>
              <w:spacing w:after="120"/>
              <w:ind w:left="318" w:hanging="142"/>
            </w:pPr>
            <w:r>
              <w:t xml:space="preserve"> Tuesday 16</w:t>
            </w:r>
            <w:r w:rsidRPr="007668F3">
              <w:rPr>
                <w:vertAlign w:val="superscript"/>
              </w:rPr>
              <w:t>th</w:t>
            </w:r>
            <w:r>
              <w:t xml:space="preserve"> Sept 2025</w:t>
            </w:r>
          </w:p>
        </w:tc>
      </w:tr>
      <w:tr w:rsidR="006525A8" w:rsidRPr="00241196" w14:paraId="499BB941" w14:textId="77777777" w:rsidTr="004549D9">
        <w:tc>
          <w:tcPr>
            <w:tcW w:w="6200" w:type="dxa"/>
            <w:gridSpan w:val="2"/>
            <w:shd w:val="clear" w:color="auto" w:fill="D9D9D9" w:themeFill="background1" w:themeFillShade="D9"/>
          </w:tcPr>
          <w:p w14:paraId="775DF7BF" w14:textId="053BC571" w:rsidR="006525A8" w:rsidRPr="00241196" w:rsidRDefault="00DD04EC" w:rsidP="000918EB">
            <w:pPr>
              <w:spacing w:before="40" w:after="40"/>
              <w:rPr>
                <w:b/>
              </w:rPr>
            </w:pPr>
            <w:r>
              <w:lastRenderedPageBreak/>
              <w:br w:type="page"/>
            </w:r>
            <w:r w:rsidR="006525A8" w:rsidRPr="00241196">
              <w:rPr>
                <w:b/>
              </w:rPr>
              <w:t>Actions</w:t>
            </w:r>
            <w:r w:rsidR="00880E30">
              <w:rPr>
                <w:b/>
              </w:rPr>
              <w:t xml:space="preserve"> </w:t>
            </w:r>
            <w:r w:rsidR="00880E30" w:rsidRPr="00880E30">
              <w:rPr>
                <w:bCs/>
                <w:i/>
                <w:iCs/>
              </w:rPr>
              <w:t>- Blue shade = action completed</w:t>
            </w:r>
            <w:r>
              <w:rPr>
                <w:bCs/>
                <w:i/>
                <w:iCs/>
              </w:rPr>
              <w:t xml:space="preserve"> in this meeting</w:t>
            </w:r>
          </w:p>
        </w:tc>
        <w:tc>
          <w:tcPr>
            <w:tcW w:w="1413" w:type="dxa"/>
            <w:shd w:val="clear" w:color="auto" w:fill="D9D9D9" w:themeFill="background1" w:themeFillShade="D9"/>
          </w:tcPr>
          <w:p w14:paraId="6AF659FD" w14:textId="77777777" w:rsidR="006525A8" w:rsidRPr="00241196" w:rsidRDefault="006525A8" w:rsidP="000918EB">
            <w:pPr>
              <w:spacing w:before="40" w:after="40"/>
              <w:rPr>
                <w:b/>
              </w:rPr>
            </w:pPr>
            <w:r w:rsidRPr="00241196">
              <w:rPr>
                <w:b/>
              </w:rPr>
              <w:t>By</w:t>
            </w:r>
          </w:p>
        </w:tc>
        <w:tc>
          <w:tcPr>
            <w:tcW w:w="1403" w:type="dxa"/>
            <w:shd w:val="clear" w:color="auto" w:fill="D9D9D9" w:themeFill="background1" w:themeFillShade="D9"/>
          </w:tcPr>
          <w:p w14:paraId="07E725A4" w14:textId="53039211" w:rsidR="006525A8" w:rsidRPr="00241196" w:rsidRDefault="00702FE5" w:rsidP="000918EB">
            <w:pPr>
              <w:spacing w:before="40" w:after="40"/>
              <w:rPr>
                <w:b/>
              </w:rPr>
            </w:pPr>
            <w:r>
              <w:rPr>
                <w:b/>
              </w:rPr>
              <w:t>Added</w:t>
            </w:r>
          </w:p>
        </w:tc>
      </w:tr>
      <w:tr w:rsidR="006341C4" w:rsidRPr="00241196" w14:paraId="50EE1139" w14:textId="77777777" w:rsidTr="00F11F77">
        <w:tc>
          <w:tcPr>
            <w:tcW w:w="6200" w:type="dxa"/>
            <w:gridSpan w:val="2"/>
            <w:shd w:val="clear" w:color="auto" w:fill="BDD6EE" w:themeFill="accent1" w:themeFillTint="66"/>
          </w:tcPr>
          <w:p w14:paraId="7FFC9C81" w14:textId="2D0CA0A0" w:rsidR="006341C4" w:rsidRDefault="006341C4" w:rsidP="000F3447">
            <w:pPr>
              <w:spacing w:before="40" w:after="40"/>
            </w:pPr>
            <w:r>
              <w:t>To prepare the new December Highlight report, distribute it and upload it to the BBTS website.</w:t>
            </w:r>
          </w:p>
        </w:tc>
        <w:tc>
          <w:tcPr>
            <w:tcW w:w="1413" w:type="dxa"/>
            <w:shd w:val="clear" w:color="auto" w:fill="BDD6EE" w:themeFill="accent1" w:themeFillTint="66"/>
          </w:tcPr>
          <w:p w14:paraId="190D0B42" w14:textId="54D05A8E" w:rsidR="006341C4" w:rsidRDefault="006341C4" w:rsidP="000F3447">
            <w:pPr>
              <w:spacing w:before="40" w:after="40"/>
            </w:pPr>
            <w:r>
              <w:t>KM/PV</w:t>
            </w:r>
          </w:p>
        </w:tc>
        <w:tc>
          <w:tcPr>
            <w:tcW w:w="1403" w:type="dxa"/>
            <w:shd w:val="clear" w:color="auto" w:fill="BDD6EE" w:themeFill="accent1" w:themeFillTint="66"/>
          </w:tcPr>
          <w:p w14:paraId="2475A956" w14:textId="1B0ED0D0" w:rsidR="006341C4" w:rsidRDefault="006341C4" w:rsidP="000F3447">
            <w:pPr>
              <w:spacing w:before="40" w:after="40"/>
            </w:pPr>
            <w:r>
              <w:t>17/12/2024</w:t>
            </w:r>
          </w:p>
        </w:tc>
      </w:tr>
      <w:tr w:rsidR="006341C4" w:rsidRPr="00241196" w14:paraId="0FB2126E" w14:textId="77777777" w:rsidTr="00F11F77">
        <w:tc>
          <w:tcPr>
            <w:tcW w:w="6200" w:type="dxa"/>
            <w:gridSpan w:val="2"/>
            <w:shd w:val="clear" w:color="auto" w:fill="BDD6EE" w:themeFill="accent1" w:themeFillTint="66"/>
          </w:tcPr>
          <w:p w14:paraId="6130AF43" w14:textId="4D7B3DE3" w:rsidR="006341C4" w:rsidRDefault="006341C4" w:rsidP="000F3447">
            <w:pPr>
              <w:spacing w:before="40" w:after="40"/>
            </w:pPr>
            <w:r>
              <w:t>To update the BBTS TP Forum for ease of navigation. Creating one category for TPs to post their questions.</w:t>
            </w:r>
          </w:p>
        </w:tc>
        <w:tc>
          <w:tcPr>
            <w:tcW w:w="1413" w:type="dxa"/>
            <w:shd w:val="clear" w:color="auto" w:fill="BDD6EE" w:themeFill="accent1" w:themeFillTint="66"/>
          </w:tcPr>
          <w:p w14:paraId="23C08E2F" w14:textId="7A87160A" w:rsidR="006341C4" w:rsidRDefault="006341C4" w:rsidP="000F3447">
            <w:pPr>
              <w:spacing w:before="40" w:after="40"/>
            </w:pPr>
            <w:r>
              <w:t>PV</w:t>
            </w:r>
          </w:p>
        </w:tc>
        <w:tc>
          <w:tcPr>
            <w:tcW w:w="1403" w:type="dxa"/>
            <w:shd w:val="clear" w:color="auto" w:fill="BDD6EE" w:themeFill="accent1" w:themeFillTint="66"/>
          </w:tcPr>
          <w:p w14:paraId="2D1B69AE" w14:textId="4E73ADD9" w:rsidR="006341C4" w:rsidRDefault="006341C4" w:rsidP="000F3447">
            <w:pPr>
              <w:spacing w:before="40" w:after="40"/>
            </w:pPr>
            <w:r>
              <w:t>17/12/2024</w:t>
            </w:r>
          </w:p>
        </w:tc>
      </w:tr>
      <w:tr w:rsidR="006341C4" w:rsidRPr="00241196" w14:paraId="65031D72" w14:textId="77777777" w:rsidTr="00F11F77">
        <w:tc>
          <w:tcPr>
            <w:tcW w:w="6200" w:type="dxa"/>
            <w:gridSpan w:val="2"/>
            <w:shd w:val="clear" w:color="auto" w:fill="BDD6EE" w:themeFill="accent1" w:themeFillTint="66"/>
          </w:tcPr>
          <w:p w14:paraId="61FA14D9" w14:textId="734A8A6A" w:rsidR="006341C4" w:rsidRDefault="006341C4" w:rsidP="00DD04EC">
            <w:r>
              <w:t xml:space="preserve">To draft and distribute </w:t>
            </w:r>
            <w:r w:rsidR="00DD04EC">
              <w:t>nomination forms for</w:t>
            </w:r>
            <w:r>
              <w:t xml:space="preserve"> </w:t>
            </w:r>
            <w:r w:rsidR="00314BD0">
              <w:t xml:space="preserve">the TP award and for </w:t>
            </w:r>
            <w:r>
              <w:t xml:space="preserve">speakers </w:t>
            </w:r>
            <w:r w:rsidR="00DD04EC">
              <w:t>at</w:t>
            </w:r>
            <w:r>
              <w:t xml:space="preserve"> the </w:t>
            </w:r>
            <w:r w:rsidR="00DD04EC">
              <w:t xml:space="preserve">TP SIG session during 2025 </w:t>
            </w:r>
            <w:r>
              <w:t>conference.</w:t>
            </w:r>
          </w:p>
        </w:tc>
        <w:tc>
          <w:tcPr>
            <w:tcW w:w="1413" w:type="dxa"/>
            <w:shd w:val="clear" w:color="auto" w:fill="BDD6EE" w:themeFill="accent1" w:themeFillTint="66"/>
          </w:tcPr>
          <w:p w14:paraId="51FEAFF8" w14:textId="06D7285D" w:rsidR="006341C4" w:rsidRDefault="006341C4" w:rsidP="000F3447">
            <w:pPr>
              <w:spacing w:before="40" w:after="40"/>
            </w:pPr>
            <w:r>
              <w:t>KM/PV</w:t>
            </w:r>
          </w:p>
        </w:tc>
        <w:tc>
          <w:tcPr>
            <w:tcW w:w="1403" w:type="dxa"/>
            <w:shd w:val="clear" w:color="auto" w:fill="BDD6EE" w:themeFill="accent1" w:themeFillTint="66"/>
          </w:tcPr>
          <w:p w14:paraId="32B1AB3D" w14:textId="79386651" w:rsidR="006341C4" w:rsidRDefault="006341C4" w:rsidP="000F3447">
            <w:pPr>
              <w:spacing w:before="40" w:after="40"/>
            </w:pPr>
            <w:r>
              <w:t>17/12/2024</w:t>
            </w:r>
          </w:p>
        </w:tc>
      </w:tr>
      <w:tr w:rsidR="006D26CC" w:rsidRPr="00241196" w14:paraId="7709CE2E" w14:textId="77777777" w:rsidTr="00F11F77">
        <w:tc>
          <w:tcPr>
            <w:tcW w:w="6200" w:type="dxa"/>
            <w:gridSpan w:val="2"/>
            <w:shd w:val="clear" w:color="auto" w:fill="auto"/>
          </w:tcPr>
          <w:p w14:paraId="2BB5C0B1" w14:textId="10AA2DC3" w:rsidR="006D26CC" w:rsidRDefault="006D26CC" w:rsidP="00DD04EC">
            <w:r>
              <w:t>To post an update on the BBTS CTP course onto the TP forum.</w:t>
            </w:r>
          </w:p>
        </w:tc>
        <w:tc>
          <w:tcPr>
            <w:tcW w:w="1413" w:type="dxa"/>
            <w:shd w:val="clear" w:color="auto" w:fill="auto"/>
          </w:tcPr>
          <w:p w14:paraId="76AE02B1" w14:textId="1D275359" w:rsidR="006D26CC" w:rsidRDefault="006D26CC" w:rsidP="000F3447">
            <w:pPr>
              <w:spacing w:before="40" w:after="40"/>
            </w:pPr>
            <w:r>
              <w:t>DG</w:t>
            </w:r>
          </w:p>
        </w:tc>
        <w:tc>
          <w:tcPr>
            <w:tcW w:w="1403" w:type="dxa"/>
            <w:shd w:val="clear" w:color="auto" w:fill="auto"/>
          </w:tcPr>
          <w:p w14:paraId="0CAA2994" w14:textId="50EB370E" w:rsidR="006D26CC" w:rsidRDefault="006D26CC" w:rsidP="000F3447">
            <w:pPr>
              <w:spacing w:before="40" w:after="40"/>
            </w:pPr>
            <w:r>
              <w:t>17/12/2024</w:t>
            </w:r>
          </w:p>
        </w:tc>
      </w:tr>
      <w:tr w:rsidR="006341C4" w:rsidRPr="00241196" w14:paraId="50A81C1E" w14:textId="77777777" w:rsidTr="00F11F77">
        <w:tc>
          <w:tcPr>
            <w:tcW w:w="6200" w:type="dxa"/>
            <w:gridSpan w:val="2"/>
            <w:shd w:val="clear" w:color="auto" w:fill="auto"/>
          </w:tcPr>
          <w:p w14:paraId="465BEABD" w14:textId="3F81F543" w:rsidR="006341C4" w:rsidRDefault="00D60C97" w:rsidP="000F3447">
            <w:pPr>
              <w:spacing w:before="40" w:after="40"/>
            </w:pPr>
            <w:r>
              <w:rPr>
                <w:rFonts w:ascii="Calibri" w:hAnsi="Calibri" w:cs="Calibri"/>
              </w:rPr>
              <w:t>To find out and feed back to the group when the BBTS Specialist CTP</w:t>
            </w:r>
            <w:r w:rsidR="00DD04EC">
              <w:rPr>
                <w:rFonts w:ascii="Calibri" w:hAnsi="Calibri" w:cs="Calibri"/>
              </w:rPr>
              <w:t xml:space="preserve"> course is launched</w:t>
            </w:r>
            <w:r>
              <w:rPr>
                <w:rFonts w:ascii="Calibri" w:hAnsi="Calibri" w:cs="Calibri"/>
              </w:rPr>
              <w:t xml:space="preserve"> </w:t>
            </w:r>
          </w:p>
        </w:tc>
        <w:tc>
          <w:tcPr>
            <w:tcW w:w="1413" w:type="dxa"/>
            <w:shd w:val="clear" w:color="auto" w:fill="auto"/>
          </w:tcPr>
          <w:p w14:paraId="4F493FCF" w14:textId="0BD4F3A1" w:rsidR="006341C4" w:rsidRDefault="00D60C97" w:rsidP="000F3447">
            <w:pPr>
              <w:spacing w:before="40" w:after="40"/>
            </w:pPr>
            <w:r>
              <w:t>DG</w:t>
            </w:r>
          </w:p>
        </w:tc>
        <w:tc>
          <w:tcPr>
            <w:tcW w:w="1403" w:type="dxa"/>
            <w:shd w:val="clear" w:color="auto" w:fill="auto"/>
          </w:tcPr>
          <w:p w14:paraId="4821B84C" w14:textId="46E4211B" w:rsidR="006341C4" w:rsidRDefault="00D60C97" w:rsidP="000F3447">
            <w:pPr>
              <w:spacing w:before="40" w:after="40"/>
            </w:pPr>
            <w:r>
              <w:t>17/12/2024</w:t>
            </w:r>
          </w:p>
        </w:tc>
      </w:tr>
      <w:tr w:rsidR="007668F3" w:rsidRPr="00241196" w14:paraId="5505D8A6" w14:textId="77777777" w:rsidTr="00F11F77">
        <w:tc>
          <w:tcPr>
            <w:tcW w:w="6200" w:type="dxa"/>
            <w:gridSpan w:val="2"/>
            <w:shd w:val="clear" w:color="auto" w:fill="auto"/>
          </w:tcPr>
          <w:p w14:paraId="5F64A316" w14:textId="3C26A586" w:rsidR="007668F3" w:rsidRDefault="007668F3" w:rsidP="000F3447">
            <w:pPr>
              <w:spacing w:before="40" w:after="40"/>
              <w:rPr>
                <w:rFonts w:ascii="Calibri" w:hAnsi="Calibri" w:cs="Calibri"/>
              </w:rPr>
            </w:pPr>
            <w:r>
              <w:t>Promote and use the TP forum to post any queries there alongside usual channels within individual regions</w:t>
            </w:r>
          </w:p>
        </w:tc>
        <w:tc>
          <w:tcPr>
            <w:tcW w:w="1413" w:type="dxa"/>
            <w:shd w:val="clear" w:color="auto" w:fill="auto"/>
          </w:tcPr>
          <w:p w14:paraId="32D16560" w14:textId="61172946" w:rsidR="007668F3" w:rsidRDefault="007668F3" w:rsidP="000F3447">
            <w:pPr>
              <w:spacing w:before="40" w:after="40"/>
            </w:pPr>
            <w:r>
              <w:t>All</w:t>
            </w:r>
          </w:p>
        </w:tc>
        <w:tc>
          <w:tcPr>
            <w:tcW w:w="1403" w:type="dxa"/>
            <w:shd w:val="clear" w:color="auto" w:fill="auto"/>
          </w:tcPr>
          <w:p w14:paraId="262ADA4F" w14:textId="0519213B" w:rsidR="007668F3" w:rsidRDefault="00A82EF5" w:rsidP="000F3447">
            <w:pPr>
              <w:spacing w:before="40" w:after="40"/>
            </w:pPr>
            <w:r>
              <w:t>11/03/25</w:t>
            </w:r>
          </w:p>
        </w:tc>
      </w:tr>
      <w:tr w:rsidR="007668F3" w:rsidRPr="00241196" w14:paraId="4F3F2EE0" w14:textId="77777777" w:rsidTr="00F11F77">
        <w:tc>
          <w:tcPr>
            <w:tcW w:w="6200" w:type="dxa"/>
            <w:gridSpan w:val="2"/>
            <w:shd w:val="clear" w:color="auto" w:fill="auto"/>
          </w:tcPr>
          <w:p w14:paraId="0398BAA9" w14:textId="6D2E4D74" w:rsidR="007668F3" w:rsidRDefault="007668F3" w:rsidP="000F3447">
            <w:pPr>
              <w:spacing w:before="40" w:after="40"/>
              <w:rPr>
                <w:rFonts w:ascii="Calibri" w:hAnsi="Calibri" w:cs="Calibri"/>
              </w:rPr>
            </w:pPr>
            <w:r>
              <w:rPr>
                <w:rFonts w:ascii="Calibri" w:hAnsi="Calibri" w:cs="Calibri"/>
              </w:rPr>
              <w:t xml:space="preserve">Promote the BBTS conference as widely as possible.  Poster abstracts should be </w:t>
            </w:r>
            <w:r w:rsidR="00A26E66">
              <w:rPr>
                <w:rFonts w:ascii="Calibri" w:hAnsi="Calibri" w:cs="Calibri"/>
              </w:rPr>
              <w:t>encouraged,</w:t>
            </w:r>
            <w:r>
              <w:rPr>
                <w:rFonts w:ascii="Calibri" w:hAnsi="Calibri" w:cs="Calibri"/>
              </w:rPr>
              <w:t xml:space="preserve"> and funding is available via RTCs and other sources</w:t>
            </w:r>
          </w:p>
        </w:tc>
        <w:tc>
          <w:tcPr>
            <w:tcW w:w="1413" w:type="dxa"/>
            <w:shd w:val="clear" w:color="auto" w:fill="auto"/>
          </w:tcPr>
          <w:p w14:paraId="153D871D" w14:textId="37F332F6" w:rsidR="007668F3" w:rsidRDefault="007668F3" w:rsidP="000F3447">
            <w:pPr>
              <w:spacing w:before="40" w:after="40"/>
            </w:pPr>
            <w:r>
              <w:t>All</w:t>
            </w:r>
          </w:p>
        </w:tc>
        <w:tc>
          <w:tcPr>
            <w:tcW w:w="1403" w:type="dxa"/>
            <w:shd w:val="clear" w:color="auto" w:fill="auto"/>
          </w:tcPr>
          <w:p w14:paraId="74753355" w14:textId="23F8D5BB" w:rsidR="007668F3" w:rsidRDefault="00A82EF5" w:rsidP="000F3447">
            <w:pPr>
              <w:spacing w:before="40" w:after="40"/>
            </w:pPr>
            <w:r>
              <w:t>11/03/25</w:t>
            </w:r>
          </w:p>
        </w:tc>
      </w:tr>
      <w:tr w:rsidR="007668F3" w:rsidRPr="00241196" w14:paraId="4D51F4C3" w14:textId="77777777" w:rsidTr="00F11F77">
        <w:tc>
          <w:tcPr>
            <w:tcW w:w="6200" w:type="dxa"/>
            <w:gridSpan w:val="2"/>
            <w:shd w:val="clear" w:color="auto" w:fill="auto"/>
          </w:tcPr>
          <w:p w14:paraId="78B1416A" w14:textId="07FCC8C8" w:rsidR="007668F3" w:rsidRDefault="007668F3" w:rsidP="000F3447">
            <w:pPr>
              <w:spacing w:before="40" w:after="40"/>
              <w:rPr>
                <w:rFonts w:ascii="Calibri" w:hAnsi="Calibri" w:cs="Calibri"/>
              </w:rPr>
            </w:pPr>
            <w:r>
              <w:rPr>
                <w:rFonts w:ascii="Calibri" w:hAnsi="Calibri" w:cs="Calibri"/>
              </w:rPr>
              <w:t>Advertise and encourage nominations to be made for the TP SIG award. Forms are available on the website</w:t>
            </w:r>
          </w:p>
        </w:tc>
        <w:tc>
          <w:tcPr>
            <w:tcW w:w="1413" w:type="dxa"/>
            <w:shd w:val="clear" w:color="auto" w:fill="auto"/>
          </w:tcPr>
          <w:p w14:paraId="432771EC" w14:textId="31403243" w:rsidR="007668F3" w:rsidRDefault="007668F3" w:rsidP="000F3447">
            <w:pPr>
              <w:spacing w:before="40" w:after="40"/>
            </w:pPr>
            <w:r>
              <w:t>All</w:t>
            </w:r>
          </w:p>
        </w:tc>
        <w:tc>
          <w:tcPr>
            <w:tcW w:w="1403" w:type="dxa"/>
            <w:shd w:val="clear" w:color="auto" w:fill="auto"/>
          </w:tcPr>
          <w:p w14:paraId="5B4A52A9" w14:textId="1C2C341D" w:rsidR="007668F3" w:rsidRDefault="00A82EF5" w:rsidP="000F3447">
            <w:pPr>
              <w:spacing w:before="40" w:after="40"/>
            </w:pPr>
            <w:r>
              <w:t>11/03/25</w:t>
            </w:r>
          </w:p>
        </w:tc>
      </w:tr>
      <w:tr w:rsidR="007668F3" w:rsidRPr="00241196" w14:paraId="0D3BFF12" w14:textId="77777777" w:rsidTr="00F11F77">
        <w:tc>
          <w:tcPr>
            <w:tcW w:w="6200" w:type="dxa"/>
            <w:gridSpan w:val="2"/>
            <w:shd w:val="clear" w:color="auto" w:fill="auto"/>
          </w:tcPr>
          <w:p w14:paraId="057C8796" w14:textId="6E32917D" w:rsidR="007668F3" w:rsidRDefault="007668F3" w:rsidP="000F3447">
            <w:pPr>
              <w:spacing w:before="40" w:after="40"/>
              <w:rPr>
                <w:rFonts w:ascii="Calibri" w:hAnsi="Calibri" w:cs="Calibri"/>
              </w:rPr>
            </w:pPr>
            <w:r>
              <w:rPr>
                <w:rFonts w:ascii="Calibri" w:hAnsi="Calibri" w:cs="Calibri"/>
              </w:rPr>
              <w:t>Each TP SIG member encouraged to submit a speaker nomination for their region</w:t>
            </w:r>
          </w:p>
        </w:tc>
        <w:tc>
          <w:tcPr>
            <w:tcW w:w="1413" w:type="dxa"/>
            <w:shd w:val="clear" w:color="auto" w:fill="auto"/>
          </w:tcPr>
          <w:p w14:paraId="156A2783" w14:textId="7013BFAC" w:rsidR="007668F3" w:rsidRDefault="007668F3" w:rsidP="000F3447">
            <w:pPr>
              <w:spacing w:before="40" w:after="40"/>
            </w:pPr>
            <w:r>
              <w:t>All</w:t>
            </w:r>
          </w:p>
        </w:tc>
        <w:tc>
          <w:tcPr>
            <w:tcW w:w="1403" w:type="dxa"/>
            <w:shd w:val="clear" w:color="auto" w:fill="auto"/>
          </w:tcPr>
          <w:p w14:paraId="247A91E7" w14:textId="66D7F375" w:rsidR="007668F3" w:rsidRDefault="00A82EF5" w:rsidP="000F3447">
            <w:pPr>
              <w:spacing w:before="40" w:after="40"/>
            </w:pPr>
            <w:r>
              <w:t>11/03/25</w:t>
            </w:r>
          </w:p>
        </w:tc>
      </w:tr>
      <w:tr w:rsidR="007668F3" w:rsidRPr="00241196" w14:paraId="1E83042E" w14:textId="77777777" w:rsidTr="00F11F77">
        <w:tc>
          <w:tcPr>
            <w:tcW w:w="6200" w:type="dxa"/>
            <w:gridSpan w:val="2"/>
            <w:shd w:val="clear" w:color="auto" w:fill="auto"/>
          </w:tcPr>
          <w:p w14:paraId="74F82F21" w14:textId="2967239F" w:rsidR="007668F3" w:rsidRDefault="007668F3" w:rsidP="000F3447">
            <w:pPr>
              <w:spacing w:before="40" w:after="40"/>
              <w:rPr>
                <w:rFonts w:ascii="Calibri" w:hAnsi="Calibri" w:cs="Calibri"/>
              </w:rPr>
            </w:pPr>
            <w:r>
              <w:t xml:space="preserve">KM to </w:t>
            </w:r>
            <w:r w:rsidR="00A82EF5">
              <w:t>re</w:t>
            </w:r>
            <w:r>
              <w:t>submit the</w:t>
            </w:r>
            <w:r w:rsidRPr="00EE1DC8">
              <w:t xml:space="preserve"> </w:t>
            </w:r>
            <w:r>
              <w:t xml:space="preserve">Mollison Award </w:t>
            </w:r>
            <w:r w:rsidRPr="00EE1DC8">
              <w:t>nomination from last year</w:t>
            </w:r>
          </w:p>
        </w:tc>
        <w:tc>
          <w:tcPr>
            <w:tcW w:w="1413" w:type="dxa"/>
            <w:shd w:val="clear" w:color="auto" w:fill="auto"/>
          </w:tcPr>
          <w:p w14:paraId="7034F17B" w14:textId="2DA5D326" w:rsidR="007668F3" w:rsidRDefault="007668F3" w:rsidP="000F3447">
            <w:pPr>
              <w:spacing w:before="40" w:after="40"/>
            </w:pPr>
            <w:r>
              <w:t>KM</w:t>
            </w:r>
          </w:p>
        </w:tc>
        <w:tc>
          <w:tcPr>
            <w:tcW w:w="1403" w:type="dxa"/>
            <w:shd w:val="clear" w:color="auto" w:fill="auto"/>
          </w:tcPr>
          <w:p w14:paraId="3A20FC7C" w14:textId="05A3AED1" w:rsidR="007668F3" w:rsidRDefault="00A82EF5" w:rsidP="000F3447">
            <w:pPr>
              <w:spacing w:before="40" w:after="40"/>
            </w:pPr>
            <w:r>
              <w:t>11/03/25</w:t>
            </w:r>
          </w:p>
        </w:tc>
      </w:tr>
      <w:tr w:rsidR="007668F3" w:rsidRPr="00241196" w14:paraId="5E192E50" w14:textId="77777777" w:rsidTr="00F11F77">
        <w:tc>
          <w:tcPr>
            <w:tcW w:w="6200" w:type="dxa"/>
            <w:gridSpan w:val="2"/>
            <w:shd w:val="clear" w:color="auto" w:fill="auto"/>
          </w:tcPr>
          <w:p w14:paraId="1D0450F6" w14:textId="0817EE52" w:rsidR="007668F3" w:rsidRDefault="007668F3" w:rsidP="007668F3">
            <w:pPr>
              <w:spacing w:before="40" w:after="40"/>
            </w:pPr>
            <w:r>
              <w:t>A</w:t>
            </w:r>
            <w:r w:rsidRPr="007668F3">
              <w:t xml:space="preserve"> plea was made to encourage more </w:t>
            </w:r>
            <w:r w:rsidR="00A82EF5">
              <w:t xml:space="preserve">TPs from England </w:t>
            </w:r>
            <w:r w:rsidRPr="007668F3">
              <w:t xml:space="preserve">to </w:t>
            </w:r>
            <w:r>
              <w:t>book onto the national TP framework update workshops</w:t>
            </w:r>
            <w:r w:rsidRPr="007668F3">
              <w:t>.</w:t>
            </w:r>
          </w:p>
        </w:tc>
        <w:tc>
          <w:tcPr>
            <w:tcW w:w="1413" w:type="dxa"/>
            <w:shd w:val="clear" w:color="auto" w:fill="auto"/>
          </w:tcPr>
          <w:p w14:paraId="49A2A544" w14:textId="22729888" w:rsidR="007668F3" w:rsidRDefault="00A82EF5" w:rsidP="000F3447">
            <w:pPr>
              <w:spacing w:before="40" w:after="40"/>
            </w:pPr>
            <w:r>
              <w:t>All</w:t>
            </w:r>
          </w:p>
        </w:tc>
        <w:tc>
          <w:tcPr>
            <w:tcW w:w="1403" w:type="dxa"/>
            <w:shd w:val="clear" w:color="auto" w:fill="auto"/>
          </w:tcPr>
          <w:p w14:paraId="7FAAFF83" w14:textId="61ADE259" w:rsidR="007668F3" w:rsidRDefault="00A82EF5" w:rsidP="000F3447">
            <w:pPr>
              <w:spacing w:before="40" w:after="40"/>
            </w:pPr>
            <w:r>
              <w:t>11/03/25</w:t>
            </w:r>
          </w:p>
        </w:tc>
      </w:tr>
    </w:tbl>
    <w:p w14:paraId="0EDDE7E6" w14:textId="2818FB91" w:rsidR="00532EF2" w:rsidRPr="00241196" w:rsidRDefault="00532EF2"/>
    <w:sectPr w:rsidR="00532EF2" w:rsidRPr="00241196" w:rsidSect="001C423F">
      <w:headerReference w:type="default" r:id="rId21"/>
      <w:footerReference w:type="default" r:id="rId22"/>
      <w:pgSz w:w="11906" w:h="16838"/>
      <w:pgMar w:top="993" w:right="1440" w:bottom="709" w:left="1440" w:header="708"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E7290" w14:textId="77777777" w:rsidR="00D7081E" w:rsidRDefault="00D7081E" w:rsidP="00E04C54">
      <w:pPr>
        <w:spacing w:after="0" w:line="240" w:lineRule="auto"/>
      </w:pPr>
      <w:r>
        <w:separator/>
      </w:r>
    </w:p>
  </w:endnote>
  <w:endnote w:type="continuationSeparator" w:id="0">
    <w:p w14:paraId="7D71972E" w14:textId="77777777" w:rsidR="00D7081E" w:rsidRDefault="00D7081E" w:rsidP="00E04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808837"/>
      <w:docPartObj>
        <w:docPartGallery w:val="Page Numbers (Bottom of Page)"/>
        <w:docPartUnique/>
      </w:docPartObj>
    </w:sdtPr>
    <w:sdtContent>
      <w:sdt>
        <w:sdtPr>
          <w:id w:val="1728636285"/>
          <w:docPartObj>
            <w:docPartGallery w:val="Page Numbers (Top of Page)"/>
            <w:docPartUnique/>
          </w:docPartObj>
        </w:sdtPr>
        <w:sdtContent>
          <w:p w14:paraId="328C0DA0" w14:textId="1C53CF72" w:rsidR="002D48CF" w:rsidRDefault="002D48CF" w:rsidP="002D48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62221" w14:textId="77777777" w:rsidR="00D7081E" w:rsidRDefault="00D7081E" w:rsidP="00E04C54">
      <w:pPr>
        <w:spacing w:after="0" w:line="240" w:lineRule="auto"/>
      </w:pPr>
      <w:bookmarkStart w:id="0" w:name="_Hlk137462847"/>
      <w:bookmarkEnd w:id="0"/>
      <w:r>
        <w:separator/>
      </w:r>
    </w:p>
  </w:footnote>
  <w:footnote w:type="continuationSeparator" w:id="0">
    <w:p w14:paraId="584A5EA6" w14:textId="77777777" w:rsidR="00D7081E" w:rsidRDefault="00D7081E" w:rsidP="00E04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20858" w14:textId="5BD0CE49" w:rsidR="007B2F3F" w:rsidRPr="0063085D" w:rsidRDefault="007B2F3F" w:rsidP="007B2F3F">
    <w:pPr>
      <w:spacing w:after="120" w:line="240" w:lineRule="auto"/>
      <w:rPr>
        <w:sz w:val="28"/>
        <w:szCs w:val="28"/>
      </w:rPr>
    </w:pPr>
    <w:r>
      <w:rPr>
        <w:noProof/>
        <w:sz w:val="28"/>
        <w:szCs w:val="28"/>
      </w:rPr>
      <w:drawing>
        <wp:anchor distT="0" distB="0" distL="114300" distR="114300" simplePos="0" relativeHeight="251658240" behindDoc="1" locked="0" layoutInCell="1" allowOverlap="1" wp14:anchorId="679FE8A0" wp14:editId="456097A6">
          <wp:simplePos x="0" y="0"/>
          <wp:positionH relativeFrom="margin">
            <wp:posOffset>3362325</wp:posOffset>
          </wp:positionH>
          <wp:positionV relativeFrom="paragraph">
            <wp:posOffset>7620</wp:posOffset>
          </wp:positionV>
          <wp:extent cx="3171190" cy="1022092"/>
          <wp:effectExtent l="0" t="0" r="0" b="6985"/>
          <wp:wrapNone/>
          <wp:docPr id="1" name="Picture 1"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logo,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190" cy="1022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85D">
      <w:rPr>
        <w:sz w:val="28"/>
        <w:szCs w:val="28"/>
      </w:rPr>
      <w:t xml:space="preserve">TP </w:t>
    </w:r>
    <w:r w:rsidR="00A21F46">
      <w:rPr>
        <w:sz w:val="28"/>
        <w:szCs w:val="28"/>
      </w:rPr>
      <w:t>Special Interest Group</w:t>
    </w:r>
  </w:p>
  <w:p w14:paraId="3D23E3A7" w14:textId="783279EC" w:rsidR="007B2F3F" w:rsidRDefault="007B2F3F" w:rsidP="007B2F3F">
    <w:pPr>
      <w:spacing w:after="0" w:line="240" w:lineRule="auto"/>
      <w:rPr>
        <w:sz w:val="28"/>
        <w:szCs w:val="28"/>
      </w:rPr>
    </w:pPr>
    <w:r w:rsidRPr="007B2F3F">
      <w:rPr>
        <w:sz w:val="28"/>
        <w:szCs w:val="28"/>
      </w:rPr>
      <w:t>Teams Virtual Meeting</w:t>
    </w:r>
  </w:p>
  <w:p w14:paraId="40816CA6" w14:textId="07E0B812" w:rsidR="0055154C" w:rsidRDefault="00646DEE" w:rsidP="007B2F3F">
    <w:pPr>
      <w:spacing w:after="0"/>
      <w:rPr>
        <w:sz w:val="28"/>
        <w:szCs w:val="28"/>
      </w:rPr>
    </w:pPr>
    <w:r>
      <w:rPr>
        <w:sz w:val="28"/>
        <w:szCs w:val="28"/>
      </w:rPr>
      <w:t>1</w:t>
    </w:r>
    <w:r w:rsidR="00C73411">
      <w:rPr>
        <w:sz w:val="28"/>
        <w:szCs w:val="28"/>
      </w:rPr>
      <w:t>1</w:t>
    </w:r>
    <w:r w:rsidR="007B2F3F" w:rsidRPr="007B2F3F">
      <w:rPr>
        <w:sz w:val="28"/>
        <w:szCs w:val="28"/>
        <w:vertAlign w:val="superscript"/>
      </w:rPr>
      <w:t>th</w:t>
    </w:r>
    <w:r w:rsidR="007B2F3F">
      <w:rPr>
        <w:sz w:val="28"/>
        <w:szCs w:val="28"/>
      </w:rPr>
      <w:t xml:space="preserve"> </w:t>
    </w:r>
    <w:r w:rsidR="00C73411">
      <w:rPr>
        <w:sz w:val="28"/>
        <w:szCs w:val="28"/>
      </w:rPr>
      <w:t>March</w:t>
    </w:r>
    <w:r w:rsidR="008B2678">
      <w:rPr>
        <w:sz w:val="28"/>
        <w:szCs w:val="28"/>
      </w:rPr>
      <w:t xml:space="preserve"> </w:t>
    </w:r>
    <w:r w:rsidR="007B2F3F" w:rsidRPr="007B2F3F">
      <w:rPr>
        <w:sz w:val="28"/>
        <w:szCs w:val="28"/>
      </w:rPr>
      <w:t>2</w:t>
    </w:r>
    <w:r w:rsidR="007B2F3F">
      <w:rPr>
        <w:sz w:val="28"/>
        <w:szCs w:val="28"/>
      </w:rPr>
      <w:t>02</w:t>
    </w:r>
    <w:r w:rsidR="00C73411">
      <w:rPr>
        <w:sz w:val="28"/>
        <w:szCs w:val="28"/>
      </w:rPr>
      <w:t>5</w:t>
    </w:r>
    <w:r w:rsidR="007B2F3F" w:rsidRPr="007B2F3F">
      <w:rPr>
        <w:sz w:val="28"/>
        <w:szCs w:val="28"/>
      </w:rPr>
      <w:t xml:space="preserve"> </w:t>
    </w:r>
  </w:p>
  <w:p w14:paraId="1C951716" w14:textId="53C3D1BE" w:rsidR="007B2F3F" w:rsidRPr="007B2F3F" w:rsidRDefault="007B2F3F" w:rsidP="007B2F3F">
    <w:pPr>
      <w:spacing w:after="0"/>
      <w:rPr>
        <w:sz w:val="28"/>
        <w:szCs w:val="28"/>
      </w:rPr>
    </w:pPr>
    <w:r w:rsidRPr="007B2F3F">
      <w:rPr>
        <w:sz w:val="28"/>
        <w:szCs w:val="28"/>
      </w:rPr>
      <w:t>10.00-11.30</w:t>
    </w:r>
  </w:p>
  <w:p w14:paraId="290912F1" w14:textId="2BF5AF48" w:rsidR="007B2F3F" w:rsidRDefault="007B2F3F" w:rsidP="007B2F3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F5CA2"/>
    <w:multiLevelType w:val="hybridMultilevel"/>
    <w:tmpl w:val="049075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649AF"/>
    <w:multiLevelType w:val="hybridMultilevel"/>
    <w:tmpl w:val="E46E02E8"/>
    <w:lvl w:ilvl="0" w:tplc="9938770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34CD"/>
    <w:multiLevelType w:val="hybridMultilevel"/>
    <w:tmpl w:val="8EDAE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E0602A"/>
    <w:multiLevelType w:val="hybridMultilevel"/>
    <w:tmpl w:val="F460C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503F2D"/>
    <w:multiLevelType w:val="hybridMultilevel"/>
    <w:tmpl w:val="C9A6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A16C2"/>
    <w:multiLevelType w:val="hybridMultilevel"/>
    <w:tmpl w:val="98FC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257FE"/>
    <w:multiLevelType w:val="hybridMultilevel"/>
    <w:tmpl w:val="BDC60FD6"/>
    <w:lvl w:ilvl="0" w:tplc="C150950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A1B31"/>
    <w:multiLevelType w:val="hybridMultilevel"/>
    <w:tmpl w:val="3E048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BAF33BD"/>
    <w:multiLevelType w:val="hybridMultilevel"/>
    <w:tmpl w:val="C496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F3173"/>
    <w:multiLevelType w:val="hybridMultilevel"/>
    <w:tmpl w:val="73A87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76CE1"/>
    <w:multiLevelType w:val="hybridMultilevel"/>
    <w:tmpl w:val="8C02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E4426"/>
    <w:multiLevelType w:val="hybridMultilevel"/>
    <w:tmpl w:val="E514F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131E9C"/>
    <w:multiLevelType w:val="hybridMultilevel"/>
    <w:tmpl w:val="D8560AE8"/>
    <w:lvl w:ilvl="0" w:tplc="0809000F">
      <w:start w:val="1"/>
      <w:numFmt w:val="decimal"/>
      <w:lvlText w:val="%1."/>
      <w:lvlJc w:val="left"/>
      <w:pPr>
        <w:ind w:left="1997" w:hanging="360"/>
      </w:pPr>
    </w:lvl>
    <w:lvl w:ilvl="1" w:tplc="08090019" w:tentative="1">
      <w:start w:val="1"/>
      <w:numFmt w:val="lowerLetter"/>
      <w:lvlText w:val="%2."/>
      <w:lvlJc w:val="left"/>
      <w:pPr>
        <w:ind w:left="2717" w:hanging="360"/>
      </w:pPr>
    </w:lvl>
    <w:lvl w:ilvl="2" w:tplc="0809001B" w:tentative="1">
      <w:start w:val="1"/>
      <w:numFmt w:val="lowerRoman"/>
      <w:lvlText w:val="%3."/>
      <w:lvlJc w:val="right"/>
      <w:pPr>
        <w:ind w:left="3437" w:hanging="180"/>
      </w:pPr>
    </w:lvl>
    <w:lvl w:ilvl="3" w:tplc="0809000F" w:tentative="1">
      <w:start w:val="1"/>
      <w:numFmt w:val="decimal"/>
      <w:lvlText w:val="%4."/>
      <w:lvlJc w:val="left"/>
      <w:pPr>
        <w:ind w:left="4157" w:hanging="360"/>
      </w:pPr>
    </w:lvl>
    <w:lvl w:ilvl="4" w:tplc="08090019" w:tentative="1">
      <w:start w:val="1"/>
      <w:numFmt w:val="lowerLetter"/>
      <w:lvlText w:val="%5."/>
      <w:lvlJc w:val="left"/>
      <w:pPr>
        <w:ind w:left="4877" w:hanging="360"/>
      </w:pPr>
    </w:lvl>
    <w:lvl w:ilvl="5" w:tplc="0809001B" w:tentative="1">
      <w:start w:val="1"/>
      <w:numFmt w:val="lowerRoman"/>
      <w:lvlText w:val="%6."/>
      <w:lvlJc w:val="right"/>
      <w:pPr>
        <w:ind w:left="5597" w:hanging="180"/>
      </w:pPr>
    </w:lvl>
    <w:lvl w:ilvl="6" w:tplc="0809000F" w:tentative="1">
      <w:start w:val="1"/>
      <w:numFmt w:val="decimal"/>
      <w:lvlText w:val="%7."/>
      <w:lvlJc w:val="left"/>
      <w:pPr>
        <w:ind w:left="6317" w:hanging="360"/>
      </w:pPr>
    </w:lvl>
    <w:lvl w:ilvl="7" w:tplc="08090019" w:tentative="1">
      <w:start w:val="1"/>
      <w:numFmt w:val="lowerLetter"/>
      <w:lvlText w:val="%8."/>
      <w:lvlJc w:val="left"/>
      <w:pPr>
        <w:ind w:left="7037" w:hanging="360"/>
      </w:pPr>
    </w:lvl>
    <w:lvl w:ilvl="8" w:tplc="0809001B" w:tentative="1">
      <w:start w:val="1"/>
      <w:numFmt w:val="lowerRoman"/>
      <w:lvlText w:val="%9."/>
      <w:lvlJc w:val="right"/>
      <w:pPr>
        <w:ind w:left="7757" w:hanging="180"/>
      </w:pPr>
    </w:lvl>
  </w:abstractNum>
  <w:abstractNum w:abstractNumId="13" w15:restartNumberingAfterBreak="0">
    <w:nsid w:val="31827B2D"/>
    <w:multiLevelType w:val="hybridMultilevel"/>
    <w:tmpl w:val="64A4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B71502"/>
    <w:multiLevelType w:val="hybridMultilevel"/>
    <w:tmpl w:val="2E40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984D0A"/>
    <w:multiLevelType w:val="hybridMultilevel"/>
    <w:tmpl w:val="0B5C4970"/>
    <w:lvl w:ilvl="0" w:tplc="65EA2768">
      <w:start w:val="2025"/>
      <w:numFmt w:val="bullet"/>
      <w:lvlText w:val="-"/>
      <w:lvlJc w:val="left"/>
      <w:pPr>
        <w:ind w:left="360" w:hanging="360"/>
      </w:pPr>
      <w:rPr>
        <w:rFonts w:ascii="Calibri" w:eastAsiaTheme="minorHAnsi" w:hAnsi="Calibri" w:cs="Calibri" w:hint="default"/>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7F3232"/>
    <w:multiLevelType w:val="hybridMultilevel"/>
    <w:tmpl w:val="D12C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91476C"/>
    <w:multiLevelType w:val="hybridMultilevel"/>
    <w:tmpl w:val="5BB4A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1E70B8"/>
    <w:multiLevelType w:val="hybridMultilevel"/>
    <w:tmpl w:val="69926846"/>
    <w:lvl w:ilvl="0" w:tplc="E0DE391C">
      <w:numFmt w:val="bullet"/>
      <w:lvlText w:val="-"/>
      <w:lvlJc w:val="left"/>
      <w:pPr>
        <w:ind w:left="720" w:hanging="360"/>
      </w:pPr>
      <w:rPr>
        <w:rFonts w:ascii="Calibri Light" w:eastAsia="Calibr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8BA4318"/>
    <w:multiLevelType w:val="hybridMultilevel"/>
    <w:tmpl w:val="5442B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27B35"/>
    <w:multiLevelType w:val="hybridMultilevel"/>
    <w:tmpl w:val="6192946A"/>
    <w:lvl w:ilvl="0" w:tplc="1B5C1FF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1D4053"/>
    <w:multiLevelType w:val="hybridMultilevel"/>
    <w:tmpl w:val="C98C9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AD6E36"/>
    <w:multiLevelType w:val="hybridMultilevel"/>
    <w:tmpl w:val="3306F6CA"/>
    <w:lvl w:ilvl="0" w:tplc="6E4E2232">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3" w15:restartNumberingAfterBreak="0">
    <w:nsid w:val="5DD5798C"/>
    <w:multiLevelType w:val="hybridMultilevel"/>
    <w:tmpl w:val="88CEF14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60CD5817"/>
    <w:multiLevelType w:val="hybridMultilevel"/>
    <w:tmpl w:val="5052D028"/>
    <w:lvl w:ilvl="0" w:tplc="254675F8">
      <w:start w:val="202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561943"/>
    <w:multiLevelType w:val="hybridMultilevel"/>
    <w:tmpl w:val="A90CCBFE"/>
    <w:lvl w:ilvl="0" w:tplc="769015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E64D1C"/>
    <w:multiLevelType w:val="hybridMultilevel"/>
    <w:tmpl w:val="9132AD84"/>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7674E7"/>
    <w:multiLevelType w:val="hybridMultilevel"/>
    <w:tmpl w:val="1C7AD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E9B6469"/>
    <w:multiLevelType w:val="hybridMultilevel"/>
    <w:tmpl w:val="4510F580"/>
    <w:lvl w:ilvl="0" w:tplc="1B3E990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5798008">
    <w:abstractNumId w:val="11"/>
  </w:num>
  <w:num w:numId="2" w16cid:durableId="1659535082">
    <w:abstractNumId w:val="1"/>
  </w:num>
  <w:num w:numId="3" w16cid:durableId="676736006">
    <w:abstractNumId w:val="8"/>
  </w:num>
  <w:num w:numId="4" w16cid:durableId="388041359">
    <w:abstractNumId w:val="9"/>
  </w:num>
  <w:num w:numId="5" w16cid:durableId="767888600">
    <w:abstractNumId w:val="17"/>
  </w:num>
  <w:num w:numId="6" w16cid:durableId="2438370">
    <w:abstractNumId w:val="12"/>
  </w:num>
  <w:num w:numId="7" w16cid:durableId="143788462">
    <w:abstractNumId w:val="6"/>
  </w:num>
  <w:num w:numId="8" w16cid:durableId="1262179188">
    <w:abstractNumId w:val="16"/>
  </w:num>
  <w:num w:numId="9" w16cid:durableId="1638803022">
    <w:abstractNumId w:val="10"/>
  </w:num>
  <w:num w:numId="10" w16cid:durableId="8794335">
    <w:abstractNumId w:val="4"/>
  </w:num>
  <w:num w:numId="11" w16cid:durableId="51664417">
    <w:abstractNumId w:val="19"/>
  </w:num>
  <w:num w:numId="12" w16cid:durableId="1364356052">
    <w:abstractNumId w:val="21"/>
  </w:num>
  <w:num w:numId="13" w16cid:durableId="550652396">
    <w:abstractNumId w:val="26"/>
  </w:num>
  <w:num w:numId="14" w16cid:durableId="1625886362">
    <w:abstractNumId w:val="20"/>
  </w:num>
  <w:num w:numId="15" w16cid:durableId="1359627025">
    <w:abstractNumId w:val="14"/>
  </w:num>
  <w:num w:numId="16" w16cid:durableId="482742201">
    <w:abstractNumId w:val="13"/>
  </w:num>
  <w:num w:numId="17" w16cid:durableId="1449396515">
    <w:abstractNumId w:val="2"/>
  </w:num>
  <w:num w:numId="18" w16cid:durableId="1681666024">
    <w:abstractNumId w:val="0"/>
  </w:num>
  <w:num w:numId="19" w16cid:durableId="1297107131">
    <w:abstractNumId w:val="25"/>
  </w:num>
  <w:num w:numId="20" w16cid:durableId="950283559">
    <w:abstractNumId w:val="18"/>
  </w:num>
  <w:num w:numId="21" w16cid:durableId="1103456055">
    <w:abstractNumId w:val="28"/>
  </w:num>
  <w:num w:numId="22" w16cid:durableId="1721518119">
    <w:abstractNumId w:val="24"/>
  </w:num>
  <w:num w:numId="23" w16cid:durableId="1917977347">
    <w:abstractNumId w:val="22"/>
  </w:num>
  <w:num w:numId="24" w16cid:durableId="15543905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97221557">
    <w:abstractNumId w:val="3"/>
  </w:num>
  <w:num w:numId="26" w16cid:durableId="1058551486">
    <w:abstractNumId w:val="23"/>
  </w:num>
  <w:num w:numId="27" w16cid:durableId="1869295926">
    <w:abstractNumId w:val="5"/>
  </w:num>
  <w:num w:numId="28" w16cid:durableId="1046874197">
    <w:abstractNumId w:val="27"/>
  </w:num>
  <w:num w:numId="29" w16cid:durableId="6188018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EA0"/>
    <w:rsid w:val="00003676"/>
    <w:rsid w:val="0000380F"/>
    <w:rsid w:val="00005E55"/>
    <w:rsid w:val="000116F3"/>
    <w:rsid w:val="0001228F"/>
    <w:rsid w:val="0001495C"/>
    <w:rsid w:val="000151E0"/>
    <w:rsid w:val="00016807"/>
    <w:rsid w:val="000168EE"/>
    <w:rsid w:val="00016B21"/>
    <w:rsid w:val="000171B3"/>
    <w:rsid w:val="00017235"/>
    <w:rsid w:val="00023DCF"/>
    <w:rsid w:val="00025E1C"/>
    <w:rsid w:val="00026049"/>
    <w:rsid w:val="0003123E"/>
    <w:rsid w:val="00032A80"/>
    <w:rsid w:val="00032E2C"/>
    <w:rsid w:val="00034681"/>
    <w:rsid w:val="0003584E"/>
    <w:rsid w:val="000375BC"/>
    <w:rsid w:val="00037B80"/>
    <w:rsid w:val="00042AD5"/>
    <w:rsid w:val="000478D1"/>
    <w:rsid w:val="00047B0E"/>
    <w:rsid w:val="00047D6B"/>
    <w:rsid w:val="00050276"/>
    <w:rsid w:val="00051428"/>
    <w:rsid w:val="000629E1"/>
    <w:rsid w:val="000639EF"/>
    <w:rsid w:val="000655F4"/>
    <w:rsid w:val="00067B0E"/>
    <w:rsid w:val="00071448"/>
    <w:rsid w:val="0007213F"/>
    <w:rsid w:val="00072B68"/>
    <w:rsid w:val="000758F5"/>
    <w:rsid w:val="0007766C"/>
    <w:rsid w:val="00080DC2"/>
    <w:rsid w:val="00084EB6"/>
    <w:rsid w:val="000854B0"/>
    <w:rsid w:val="00086284"/>
    <w:rsid w:val="000918EB"/>
    <w:rsid w:val="000936E3"/>
    <w:rsid w:val="000959C5"/>
    <w:rsid w:val="000A27EB"/>
    <w:rsid w:val="000A5B7E"/>
    <w:rsid w:val="000A70C5"/>
    <w:rsid w:val="000A7C6A"/>
    <w:rsid w:val="000B01D6"/>
    <w:rsid w:val="000B2477"/>
    <w:rsid w:val="000B2BB5"/>
    <w:rsid w:val="000B30E9"/>
    <w:rsid w:val="000B58E9"/>
    <w:rsid w:val="000B7249"/>
    <w:rsid w:val="000C1698"/>
    <w:rsid w:val="000C16CC"/>
    <w:rsid w:val="000C1705"/>
    <w:rsid w:val="000C34A6"/>
    <w:rsid w:val="000C7D3E"/>
    <w:rsid w:val="000C7FF7"/>
    <w:rsid w:val="000D2F38"/>
    <w:rsid w:val="000D3F26"/>
    <w:rsid w:val="000D5B45"/>
    <w:rsid w:val="000D6081"/>
    <w:rsid w:val="000D765E"/>
    <w:rsid w:val="000D7FCF"/>
    <w:rsid w:val="000E18D9"/>
    <w:rsid w:val="000E2BD9"/>
    <w:rsid w:val="000E2BDB"/>
    <w:rsid w:val="000E33F2"/>
    <w:rsid w:val="000E4B7D"/>
    <w:rsid w:val="000E75F4"/>
    <w:rsid w:val="000F1323"/>
    <w:rsid w:val="000F2A3C"/>
    <w:rsid w:val="000F30E2"/>
    <w:rsid w:val="000F4344"/>
    <w:rsid w:val="00102370"/>
    <w:rsid w:val="0011169C"/>
    <w:rsid w:val="00112008"/>
    <w:rsid w:val="00114728"/>
    <w:rsid w:val="001169A7"/>
    <w:rsid w:val="00117982"/>
    <w:rsid w:val="0012019D"/>
    <w:rsid w:val="0012119B"/>
    <w:rsid w:val="00122BEA"/>
    <w:rsid w:val="00125017"/>
    <w:rsid w:val="00125DD4"/>
    <w:rsid w:val="00126FE8"/>
    <w:rsid w:val="00127728"/>
    <w:rsid w:val="0013061E"/>
    <w:rsid w:val="00132503"/>
    <w:rsid w:val="00132E43"/>
    <w:rsid w:val="0013303F"/>
    <w:rsid w:val="0013387E"/>
    <w:rsid w:val="00133CEC"/>
    <w:rsid w:val="00142923"/>
    <w:rsid w:val="00146F83"/>
    <w:rsid w:val="001475F9"/>
    <w:rsid w:val="00152781"/>
    <w:rsid w:val="00155923"/>
    <w:rsid w:val="001570C2"/>
    <w:rsid w:val="00157D2C"/>
    <w:rsid w:val="001605D9"/>
    <w:rsid w:val="00164696"/>
    <w:rsid w:val="00164CFE"/>
    <w:rsid w:val="00166EAE"/>
    <w:rsid w:val="00166ECC"/>
    <w:rsid w:val="001671E2"/>
    <w:rsid w:val="00174947"/>
    <w:rsid w:val="00174C40"/>
    <w:rsid w:val="001757CD"/>
    <w:rsid w:val="001757DE"/>
    <w:rsid w:val="0018020C"/>
    <w:rsid w:val="0018042D"/>
    <w:rsid w:val="00180A06"/>
    <w:rsid w:val="00181918"/>
    <w:rsid w:val="00182662"/>
    <w:rsid w:val="00182E85"/>
    <w:rsid w:val="00186181"/>
    <w:rsid w:val="00186EBE"/>
    <w:rsid w:val="001901D1"/>
    <w:rsid w:val="00190EA1"/>
    <w:rsid w:val="00192265"/>
    <w:rsid w:val="00192746"/>
    <w:rsid w:val="00193AAC"/>
    <w:rsid w:val="00197BA0"/>
    <w:rsid w:val="00197D7A"/>
    <w:rsid w:val="001A2430"/>
    <w:rsid w:val="001A249B"/>
    <w:rsid w:val="001A54EE"/>
    <w:rsid w:val="001A7E7C"/>
    <w:rsid w:val="001B04A6"/>
    <w:rsid w:val="001B7A0B"/>
    <w:rsid w:val="001C10B1"/>
    <w:rsid w:val="001C1780"/>
    <w:rsid w:val="001C37D1"/>
    <w:rsid w:val="001C41AD"/>
    <w:rsid w:val="001C420B"/>
    <w:rsid w:val="001C423F"/>
    <w:rsid w:val="001C5F53"/>
    <w:rsid w:val="001C6114"/>
    <w:rsid w:val="001C687D"/>
    <w:rsid w:val="001C6ECD"/>
    <w:rsid w:val="001C75F5"/>
    <w:rsid w:val="001D35A2"/>
    <w:rsid w:val="001D3BBB"/>
    <w:rsid w:val="001D608B"/>
    <w:rsid w:val="001D67F5"/>
    <w:rsid w:val="001D778E"/>
    <w:rsid w:val="001E1380"/>
    <w:rsid w:val="001E6C32"/>
    <w:rsid w:val="001E7670"/>
    <w:rsid w:val="001E7C16"/>
    <w:rsid w:val="001F0630"/>
    <w:rsid w:val="001F067C"/>
    <w:rsid w:val="001F5A69"/>
    <w:rsid w:val="001F5FD3"/>
    <w:rsid w:val="001F73E6"/>
    <w:rsid w:val="00200397"/>
    <w:rsid w:val="002020D8"/>
    <w:rsid w:val="002042F7"/>
    <w:rsid w:val="0020448F"/>
    <w:rsid w:val="00204FE8"/>
    <w:rsid w:val="002061FB"/>
    <w:rsid w:val="00206204"/>
    <w:rsid w:val="002100E3"/>
    <w:rsid w:val="0021128A"/>
    <w:rsid w:val="002116D5"/>
    <w:rsid w:val="002135DE"/>
    <w:rsid w:val="002160D0"/>
    <w:rsid w:val="00216DD5"/>
    <w:rsid w:val="00220117"/>
    <w:rsid w:val="00220B71"/>
    <w:rsid w:val="00220D78"/>
    <w:rsid w:val="00221778"/>
    <w:rsid w:val="002225B4"/>
    <w:rsid w:val="00222A42"/>
    <w:rsid w:val="0022493E"/>
    <w:rsid w:val="00224C3E"/>
    <w:rsid w:val="00226A56"/>
    <w:rsid w:val="002278BA"/>
    <w:rsid w:val="00227FB7"/>
    <w:rsid w:val="002314AA"/>
    <w:rsid w:val="00241196"/>
    <w:rsid w:val="00242D93"/>
    <w:rsid w:val="00244394"/>
    <w:rsid w:val="00245334"/>
    <w:rsid w:val="00247F64"/>
    <w:rsid w:val="00250298"/>
    <w:rsid w:val="00250A8F"/>
    <w:rsid w:val="002516F8"/>
    <w:rsid w:val="0025788B"/>
    <w:rsid w:val="0026045C"/>
    <w:rsid w:val="002619CC"/>
    <w:rsid w:val="00264537"/>
    <w:rsid w:val="00265001"/>
    <w:rsid w:val="0026734E"/>
    <w:rsid w:val="002677A6"/>
    <w:rsid w:val="00272D3D"/>
    <w:rsid w:val="00272EF7"/>
    <w:rsid w:val="00276F4F"/>
    <w:rsid w:val="002772CC"/>
    <w:rsid w:val="00280101"/>
    <w:rsid w:val="00280C63"/>
    <w:rsid w:val="00281340"/>
    <w:rsid w:val="00281C8D"/>
    <w:rsid w:val="00284805"/>
    <w:rsid w:val="00286243"/>
    <w:rsid w:val="0028639E"/>
    <w:rsid w:val="002864B7"/>
    <w:rsid w:val="00292EF8"/>
    <w:rsid w:val="00293307"/>
    <w:rsid w:val="00295439"/>
    <w:rsid w:val="002A0211"/>
    <w:rsid w:val="002A2647"/>
    <w:rsid w:val="002A3FDE"/>
    <w:rsid w:val="002A5977"/>
    <w:rsid w:val="002A5AA4"/>
    <w:rsid w:val="002A5AC6"/>
    <w:rsid w:val="002A6D51"/>
    <w:rsid w:val="002B0CB4"/>
    <w:rsid w:val="002B2296"/>
    <w:rsid w:val="002B4C53"/>
    <w:rsid w:val="002B6264"/>
    <w:rsid w:val="002C0804"/>
    <w:rsid w:val="002C093C"/>
    <w:rsid w:val="002C0DBB"/>
    <w:rsid w:val="002C3054"/>
    <w:rsid w:val="002C37C5"/>
    <w:rsid w:val="002D17BD"/>
    <w:rsid w:val="002D48CF"/>
    <w:rsid w:val="002D4A4D"/>
    <w:rsid w:val="002D4CB2"/>
    <w:rsid w:val="002E5B8C"/>
    <w:rsid w:val="002E765E"/>
    <w:rsid w:val="002E78C6"/>
    <w:rsid w:val="002E7EBD"/>
    <w:rsid w:val="002F09FE"/>
    <w:rsid w:val="002F4AE5"/>
    <w:rsid w:val="0030045A"/>
    <w:rsid w:val="00301220"/>
    <w:rsid w:val="0030169C"/>
    <w:rsid w:val="00301A83"/>
    <w:rsid w:val="003067A2"/>
    <w:rsid w:val="00313F5B"/>
    <w:rsid w:val="00314BD0"/>
    <w:rsid w:val="00315A9C"/>
    <w:rsid w:val="00316738"/>
    <w:rsid w:val="00317026"/>
    <w:rsid w:val="00317078"/>
    <w:rsid w:val="003174A8"/>
    <w:rsid w:val="00321B35"/>
    <w:rsid w:val="00321CE6"/>
    <w:rsid w:val="003253FC"/>
    <w:rsid w:val="00325594"/>
    <w:rsid w:val="003257F2"/>
    <w:rsid w:val="003306C2"/>
    <w:rsid w:val="00330C26"/>
    <w:rsid w:val="003315A9"/>
    <w:rsid w:val="00332632"/>
    <w:rsid w:val="003326C7"/>
    <w:rsid w:val="00332D2F"/>
    <w:rsid w:val="00334A7D"/>
    <w:rsid w:val="00334BD4"/>
    <w:rsid w:val="00335E20"/>
    <w:rsid w:val="003401EA"/>
    <w:rsid w:val="00343FB3"/>
    <w:rsid w:val="00344A96"/>
    <w:rsid w:val="0035126A"/>
    <w:rsid w:val="003527E6"/>
    <w:rsid w:val="00355DAB"/>
    <w:rsid w:val="00356A65"/>
    <w:rsid w:val="003573F6"/>
    <w:rsid w:val="003603CB"/>
    <w:rsid w:val="003613C4"/>
    <w:rsid w:val="00364C8F"/>
    <w:rsid w:val="00367CEE"/>
    <w:rsid w:val="00367F43"/>
    <w:rsid w:val="0037026E"/>
    <w:rsid w:val="003705FB"/>
    <w:rsid w:val="00372BEA"/>
    <w:rsid w:val="00372EE0"/>
    <w:rsid w:val="0037382A"/>
    <w:rsid w:val="0037590D"/>
    <w:rsid w:val="003777BD"/>
    <w:rsid w:val="00377AB6"/>
    <w:rsid w:val="00377B1C"/>
    <w:rsid w:val="00381710"/>
    <w:rsid w:val="003823E0"/>
    <w:rsid w:val="0038276C"/>
    <w:rsid w:val="00382C0D"/>
    <w:rsid w:val="00383B91"/>
    <w:rsid w:val="00383BB0"/>
    <w:rsid w:val="003840AA"/>
    <w:rsid w:val="003846B0"/>
    <w:rsid w:val="00385B78"/>
    <w:rsid w:val="00386504"/>
    <w:rsid w:val="00390038"/>
    <w:rsid w:val="003910FE"/>
    <w:rsid w:val="00394C4A"/>
    <w:rsid w:val="0039582F"/>
    <w:rsid w:val="0039668C"/>
    <w:rsid w:val="003A1EBD"/>
    <w:rsid w:val="003A20A9"/>
    <w:rsid w:val="003A266B"/>
    <w:rsid w:val="003A59F0"/>
    <w:rsid w:val="003A5A07"/>
    <w:rsid w:val="003A7C8F"/>
    <w:rsid w:val="003B1530"/>
    <w:rsid w:val="003B44A5"/>
    <w:rsid w:val="003B51F0"/>
    <w:rsid w:val="003C23B7"/>
    <w:rsid w:val="003C292C"/>
    <w:rsid w:val="003C2B75"/>
    <w:rsid w:val="003C2DE9"/>
    <w:rsid w:val="003C3086"/>
    <w:rsid w:val="003C5A7C"/>
    <w:rsid w:val="003C6B91"/>
    <w:rsid w:val="003D001A"/>
    <w:rsid w:val="003D0A04"/>
    <w:rsid w:val="003D132D"/>
    <w:rsid w:val="003D4E65"/>
    <w:rsid w:val="003D5217"/>
    <w:rsid w:val="003D5AB6"/>
    <w:rsid w:val="003D5FCB"/>
    <w:rsid w:val="003D7B69"/>
    <w:rsid w:val="003E02B6"/>
    <w:rsid w:val="003E08D5"/>
    <w:rsid w:val="003E2663"/>
    <w:rsid w:val="003E541E"/>
    <w:rsid w:val="003E54EF"/>
    <w:rsid w:val="003E7946"/>
    <w:rsid w:val="003E7B9B"/>
    <w:rsid w:val="003F0281"/>
    <w:rsid w:val="003F1DDF"/>
    <w:rsid w:val="003F2F86"/>
    <w:rsid w:val="003F49FF"/>
    <w:rsid w:val="003F5E5A"/>
    <w:rsid w:val="003F749E"/>
    <w:rsid w:val="003F762C"/>
    <w:rsid w:val="00400179"/>
    <w:rsid w:val="0040024A"/>
    <w:rsid w:val="00400EDE"/>
    <w:rsid w:val="00401D12"/>
    <w:rsid w:val="00402AE4"/>
    <w:rsid w:val="004034D0"/>
    <w:rsid w:val="004036AB"/>
    <w:rsid w:val="00404F5F"/>
    <w:rsid w:val="0041518F"/>
    <w:rsid w:val="00417755"/>
    <w:rsid w:val="00417C37"/>
    <w:rsid w:val="004207EF"/>
    <w:rsid w:val="00421790"/>
    <w:rsid w:val="00424254"/>
    <w:rsid w:val="00424B30"/>
    <w:rsid w:val="00425CE6"/>
    <w:rsid w:val="004276E2"/>
    <w:rsid w:val="00431F1E"/>
    <w:rsid w:val="00432446"/>
    <w:rsid w:val="00432CDF"/>
    <w:rsid w:val="00436726"/>
    <w:rsid w:val="0043699C"/>
    <w:rsid w:val="00436CAC"/>
    <w:rsid w:val="00441475"/>
    <w:rsid w:val="004424B8"/>
    <w:rsid w:val="00445220"/>
    <w:rsid w:val="004462D5"/>
    <w:rsid w:val="004466E4"/>
    <w:rsid w:val="00451493"/>
    <w:rsid w:val="004549D9"/>
    <w:rsid w:val="00455650"/>
    <w:rsid w:val="00455AE9"/>
    <w:rsid w:val="004637C8"/>
    <w:rsid w:val="00467182"/>
    <w:rsid w:val="00470486"/>
    <w:rsid w:val="00471B08"/>
    <w:rsid w:val="00471DAB"/>
    <w:rsid w:val="00472C07"/>
    <w:rsid w:val="00473F8C"/>
    <w:rsid w:val="004827D2"/>
    <w:rsid w:val="00485BC5"/>
    <w:rsid w:val="0048610B"/>
    <w:rsid w:val="00487688"/>
    <w:rsid w:val="00495631"/>
    <w:rsid w:val="004A0D9B"/>
    <w:rsid w:val="004A127B"/>
    <w:rsid w:val="004A2635"/>
    <w:rsid w:val="004A7048"/>
    <w:rsid w:val="004A7AF1"/>
    <w:rsid w:val="004B0FDE"/>
    <w:rsid w:val="004B1A79"/>
    <w:rsid w:val="004B2640"/>
    <w:rsid w:val="004B4BB5"/>
    <w:rsid w:val="004B57DA"/>
    <w:rsid w:val="004B5CD6"/>
    <w:rsid w:val="004B6113"/>
    <w:rsid w:val="004B6A47"/>
    <w:rsid w:val="004C02B0"/>
    <w:rsid w:val="004C22B7"/>
    <w:rsid w:val="004C30CD"/>
    <w:rsid w:val="004C7DB1"/>
    <w:rsid w:val="004D13D4"/>
    <w:rsid w:val="004D57FB"/>
    <w:rsid w:val="004E0211"/>
    <w:rsid w:val="004E2A3B"/>
    <w:rsid w:val="004E56F9"/>
    <w:rsid w:val="004E73EA"/>
    <w:rsid w:val="004F5CA0"/>
    <w:rsid w:val="004F600A"/>
    <w:rsid w:val="004F6019"/>
    <w:rsid w:val="004F6B2E"/>
    <w:rsid w:val="004F73A5"/>
    <w:rsid w:val="005020C6"/>
    <w:rsid w:val="0050498D"/>
    <w:rsid w:val="00505CE4"/>
    <w:rsid w:val="00507261"/>
    <w:rsid w:val="0050736F"/>
    <w:rsid w:val="0051482E"/>
    <w:rsid w:val="00514EB2"/>
    <w:rsid w:val="00521667"/>
    <w:rsid w:val="005216D7"/>
    <w:rsid w:val="0052228C"/>
    <w:rsid w:val="005255BF"/>
    <w:rsid w:val="0052674C"/>
    <w:rsid w:val="00527A9E"/>
    <w:rsid w:val="00532EF2"/>
    <w:rsid w:val="0053325C"/>
    <w:rsid w:val="005350B0"/>
    <w:rsid w:val="00535163"/>
    <w:rsid w:val="00535DCB"/>
    <w:rsid w:val="005365AE"/>
    <w:rsid w:val="00540E0A"/>
    <w:rsid w:val="00540E9E"/>
    <w:rsid w:val="0054233C"/>
    <w:rsid w:val="0054411E"/>
    <w:rsid w:val="00545111"/>
    <w:rsid w:val="005478E5"/>
    <w:rsid w:val="00550320"/>
    <w:rsid w:val="0055154C"/>
    <w:rsid w:val="005520F6"/>
    <w:rsid w:val="00552817"/>
    <w:rsid w:val="00554D65"/>
    <w:rsid w:val="0055575F"/>
    <w:rsid w:val="005573FE"/>
    <w:rsid w:val="00557671"/>
    <w:rsid w:val="00561461"/>
    <w:rsid w:val="005643DE"/>
    <w:rsid w:val="00564D18"/>
    <w:rsid w:val="00565D8A"/>
    <w:rsid w:val="005712E9"/>
    <w:rsid w:val="00573311"/>
    <w:rsid w:val="0057333F"/>
    <w:rsid w:val="005844A9"/>
    <w:rsid w:val="00584E2B"/>
    <w:rsid w:val="00585612"/>
    <w:rsid w:val="00587213"/>
    <w:rsid w:val="005932A7"/>
    <w:rsid w:val="00593C6F"/>
    <w:rsid w:val="00593F22"/>
    <w:rsid w:val="00597510"/>
    <w:rsid w:val="005A4516"/>
    <w:rsid w:val="005A5606"/>
    <w:rsid w:val="005A79B5"/>
    <w:rsid w:val="005B0344"/>
    <w:rsid w:val="005B07DD"/>
    <w:rsid w:val="005B343E"/>
    <w:rsid w:val="005B3534"/>
    <w:rsid w:val="005B45B2"/>
    <w:rsid w:val="005B74D0"/>
    <w:rsid w:val="005C0BF9"/>
    <w:rsid w:val="005C18ED"/>
    <w:rsid w:val="005C1E76"/>
    <w:rsid w:val="005C20C4"/>
    <w:rsid w:val="005C59FB"/>
    <w:rsid w:val="005C7BC2"/>
    <w:rsid w:val="005D0FD7"/>
    <w:rsid w:val="005D2679"/>
    <w:rsid w:val="005D293D"/>
    <w:rsid w:val="005D2C2B"/>
    <w:rsid w:val="005D2CD4"/>
    <w:rsid w:val="005D452A"/>
    <w:rsid w:val="005D78F2"/>
    <w:rsid w:val="005E01AD"/>
    <w:rsid w:val="005E0648"/>
    <w:rsid w:val="005E1156"/>
    <w:rsid w:val="005E33E0"/>
    <w:rsid w:val="005E43D1"/>
    <w:rsid w:val="005E5F26"/>
    <w:rsid w:val="005E63ED"/>
    <w:rsid w:val="005E70A3"/>
    <w:rsid w:val="005E75C7"/>
    <w:rsid w:val="005F0060"/>
    <w:rsid w:val="005F1B45"/>
    <w:rsid w:val="005F4C90"/>
    <w:rsid w:val="005F5BC0"/>
    <w:rsid w:val="005F733B"/>
    <w:rsid w:val="0060053F"/>
    <w:rsid w:val="00600633"/>
    <w:rsid w:val="00601225"/>
    <w:rsid w:val="00604584"/>
    <w:rsid w:val="00604852"/>
    <w:rsid w:val="00605192"/>
    <w:rsid w:val="00610BD2"/>
    <w:rsid w:val="0061134E"/>
    <w:rsid w:val="00611407"/>
    <w:rsid w:val="00612D7E"/>
    <w:rsid w:val="00614EB7"/>
    <w:rsid w:val="006158D0"/>
    <w:rsid w:val="00615C1C"/>
    <w:rsid w:val="00616C4B"/>
    <w:rsid w:val="00617480"/>
    <w:rsid w:val="00621F32"/>
    <w:rsid w:val="006237CF"/>
    <w:rsid w:val="00623DA8"/>
    <w:rsid w:val="0062679C"/>
    <w:rsid w:val="0063085D"/>
    <w:rsid w:val="0063113D"/>
    <w:rsid w:val="00632222"/>
    <w:rsid w:val="006341C4"/>
    <w:rsid w:val="00634399"/>
    <w:rsid w:val="00634835"/>
    <w:rsid w:val="00634CA8"/>
    <w:rsid w:val="006356AF"/>
    <w:rsid w:val="00635B38"/>
    <w:rsid w:val="00640F79"/>
    <w:rsid w:val="00645727"/>
    <w:rsid w:val="00646DEE"/>
    <w:rsid w:val="00647777"/>
    <w:rsid w:val="00647AA4"/>
    <w:rsid w:val="00647BB7"/>
    <w:rsid w:val="0065032D"/>
    <w:rsid w:val="006503C1"/>
    <w:rsid w:val="00651ED5"/>
    <w:rsid w:val="006520CE"/>
    <w:rsid w:val="006525A8"/>
    <w:rsid w:val="00653C98"/>
    <w:rsid w:val="00654A9A"/>
    <w:rsid w:val="00655AC6"/>
    <w:rsid w:val="006570FA"/>
    <w:rsid w:val="0066072E"/>
    <w:rsid w:val="00660CB6"/>
    <w:rsid w:val="00661F19"/>
    <w:rsid w:val="006659B9"/>
    <w:rsid w:val="00665FD9"/>
    <w:rsid w:val="00666059"/>
    <w:rsid w:val="00667127"/>
    <w:rsid w:val="00672686"/>
    <w:rsid w:val="00673668"/>
    <w:rsid w:val="00674A0A"/>
    <w:rsid w:val="006776C8"/>
    <w:rsid w:val="00680680"/>
    <w:rsid w:val="006832E6"/>
    <w:rsid w:val="00685338"/>
    <w:rsid w:val="006869BF"/>
    <w:rsid w:val="006904A3"/>
    <w:rsid w:val="0069130A"/>
    <w:rsid w:val="00691CDC"/>
    <w:rsid w:val="006A02AF"/>
    <w:rsid w:val="006A0E9D"/>
    <w:rsid w:val="006A1446"/>
    <w:rsid w:val="006A226E"/>
    <w:rsid w:val="006A4863"/>
    <w:rsid w:val="006A742B"/>
    <w:rsid w:val="006A7C2F"/>
    <w:rsid w:val="006B3620"/>
    <w:rsid w:val="006B51DA"/>
    <w:rsid w:val="006B5AB9"/>
    <w:rsid w:val="006B5EFD"/>
    <w:rsid w:val="006C0C3E"/>
    <w:rsid w:val="006C176C"/>
    <w:rsid w:val="006C1A48"/>
    <w:rsid w:val="006C34AF"/>
    <w:rsid w:val="006C383A"/>
    <w:rsid w:val="006C45AD"/>
    <w:rsid w:val="006C7AA1"/>
    <w:rsid w:val="006D00ED"/>
    <w:rsid w:val="006D13F0"/>
    <w:rsid w:val="006D1D20"/>
    <w:rsid w:val="006D26CC"/>
    <w:rsid w:val="006D2719"/>
    <w:rsid w:val="006D55EA"/>
    <w:rsid w:val="006D5AB7"/>
    <w:rsid w:val="006D6FD4"/>
    <w:rsid w:val="006E4183"/>
    <w:rsid w:val="006E5BE9"/>
    <w:rsid w:val="006E62E8"/>
    <w:rsid w:val="006E662C"/>
    <w:rsid w:val="006E6D2B"/>
    <w:rsid w:val="006F0F3F"/>
    <w:rsid w:val="006F126F"/>
    <w:rsid w:val="006F173A"/>
    <w:rsid w:val="006F42B8"/>
    <w:rsid w:val="0070032C"/>
    <w:rsid w:val="00702FE5"/>
    <w:rsid w:val="00703A4F"/>
    <w:rsid w:val="00703AE9"/>
    <w:rsid w:val="00705EB4"/>
    <w:rsid w:val="00707421"/>
    <w:rsid w:val="00707AC2"/>
    <w:rsid w:val="0071086C"/>
    <w:rsid w:val="00710E88"/>
    <w:rsid w:val="00711CA1"/>
    <w:rsid w:val="00712939"/>
    <w:rsid w:val="00713405"/>
    <w:rsid w:val="0071397C"/>
    <w:rsid w:val="00714794"/>
    <w:rsid w:val="00716331"/>
    <w:rsid w:val="00717D79"/>
    <w:rsid w:val="00717FFE"/>
    <w:rsid w:val="00720F11"/>
    <w:rsid w:val="00725540"/>
    <w:rsid w:val="007318F7"/>
    <w:rsid w:val="007329E9"/>
    <w:rsid w:val="00734566"/>
    <w:rsid w:val="007347F9"/>
    <w:rsid w:val="007369CB"/>
    <w:rsid w:val="00740D1A"/>
    <w:rsid w:val="00740F2A"/>
    <w:rsid w:val="00741622"/>
    <w:rsid w:val="00741993"/>
    <w:rsid w:val="00742BE0"/>
    <w:rsid w:val="00742C98"/>
    <w:rsid w:val="0074413E"/>
    <w:rsid w:val="007461FE"/>
    <w:rsid w:val="00747B8A"/>
    <w:rsid w:val="00750A9D"/>
    <w:rsid w:val="00754F4E"/>
    <w:rsid w:val="00756EAC"/>
    <w:rsid w:val="007603BB"/>
    <w:rsid w:val="00760891"/>
    <w:rsid w:val="007623D4"/>
    <w:rsid w:val="007628CF"/>
    <w:rsid w:val="007668F3"/>
    <w:rsid w:val="00766B11"/>
    <w:rsid w:val="0077146B"/>
    <w:rsid w:val="00777AA7"/>
    <w:rsid w:val="00780984"/>
    <w:rsid w:val="0078387E"/>
    <w:rsid w:val="007841F1"/>
    <w:rsid w:val="00784B7F"/>
    <w:rsid w:val="00785578"/>
    <w:rsid w:val="00786556"/>
    <w:rsid w:val="00786C77"/>
    <w:rsid w:val="007872D5"/>
    <w:rsid w:val="00787440"/>
    <w:rsid w:val="00790B83"/>
    <w:rsid w:val="00794CFB"/>
    <w:rsid w:val="007950B3"/>
    <w:rsid w:val="00796751"/>
    <w:rsid w:val="0079786E"/>
    <w:rsid w:val="007A0AE1"/>
    <w:rsid w:val="007A2C97"/>
    <w:rsid w:val="007A5AB3"/>
    <w:rsid w:val="007A5F2D"/>
    <w:rsid w:val="007A6764"/>
    <w:rsid w:val="007B09A8"/>
    <w:rsid w:val="007B194F"/>
    <w:rsid w:val="007B23DB"/>
    <w:rsid w:val="007B2F33"/>
    <w:rsid w:val="007B2F3F"/>
    <w:rsid w:val="007B5164"/>
    <w:rsid w:val="007B5FCE"/>
    <w:rsid w:val="007C2C44"/>
    <w:rsid w:val="007C3267"/>
    <w:rsid w:val="007C5B42"/>
    <w:rsid w:val="007D07D6"/>
    <w:rsid w:val="007D127B"/>
    <w:rsid w:val="007D24BF"/>
    <w:rsid w:val="007D29E0"/>
    <w:rsid w:val="007D2B62"/>
    <w:rsid w:val="007D4410"/>
    <w:rsid w:val="007D4534"/>
    <w:rsid w:val="007D4BEE"/>
    <w:rsid w:val="007D6703"/>
    <w:rsid w:val="007E0908"/>
    <w:rsid w:val="007E0E46"/>
    <w:rsid w:val="007E1BAD"/>
    <w:rsid w:val="007E4294"/>
    <w:rsid w:val="007E4622"/>
    <w:rsid w:val="007E6475"/>
    <w:rsid w:val="007E705D"/>
    <w:rsid w:val="007F06DC"/>
    <w:rsid w:val="007F0A46"/>
    <w:rsid w:val="007F32C3"/>
    <w:rsid w:val="007F5571"/>
    <w:rsid w:val="00800994"/>
    <w:rsid w:val="00801456"/>
    <w:rsid w:val="00802FB9"/>
    <w:rsid w:val="00806375"/>
    <w:rsid w:val="00806F8D"/>
    <w:rsid w:val="0080781E"/>
    <w:rsid w:val="008118DF"/>
    <w:rsid w:val="008148BB"/>
    <w:rsid w:val="00816088"/>
    <w:rsid w:val="008160EC"/>
    <w:rsid w:val="00820BB0"/>
    <w:rsid w:val="008222F7"/>
    <w:rsid w:val="00822CEF"/>
    <w:rsid w:val="00824591"/>
    <w:rsid w:val="00824B1E"/>
    <w:rsid w:val="00825C1F"/>
    <w:rsid w:val="008305BC"/>
    <w:rsid w:val="00831667"/>
    <w:rsid w:val="00834704"/>
    <w:rsid w:val="00835836"/>
    <w:rsid w:val="0083770A"/>
    <w:rsid w:val="00840A6B"/>
    <w:rsid w:val="00842848"/>
    <w:rsid w:val="008430D1"/>
    <w:rsid w:val="00845923"/>
    <w:rsid w:val="00846221"/>
    <w:rsid w:val="00854518"/>
    <w:rsid w:val="008554CC"/>
    <w:rsid w:val="00855D9F"/>
    <w:rsid w:val="008573F5"/>
    <w:rsid w:val="0086155B"/>
    <w:rsid w:val="008643B1"/>
    <w:rsid w:val="0086463C"/>
    <w:rsid w:val="00864D8A"/>
    <w:rsid w:val="0087054F"/>
    <w:rsid w:val="008727D9"/>
    <w:rsid w:val="00874BB0"/>
    <w:rsid w:val="00880E30"/>
    <w:rsid w:val="00882C5B"/>
    <w:rsid w:val="00883E7E"/>
    <w:rsid w:val="00884B6C"/>
    <w:rsid w:val="00885B07"/>
    <w:rsid w:val="008872BC"/>
    <w:rsid w:val="0089103C"/>
    <w:rsid w:val="00891557"/>
    <w:rsid w:val="0089206A"/>
    <w:rsid w:val="0089226D"/>
    <w:rsid w:val="008956A0"/>
    <w:rsid w:val="008957A9"/>
    <w:rsid w:val="00895A7B"/>
    <w:rsid w:val="008A0511"/>
    <w:rsid w:val="008A0578"/>
    <w:rsid w:val="008A13F5"/>
    <w:rsid w:val="008A1662"/>
    <w:rsid w:val="008A2244"/>
    <w:rsid w:val="008A56BE"/>
    <w:rsid w:val="008B2678"/>
    <w:rsid w:val="008B54C2"/>
    <w:rsid w:val="008B55E4"/>
    <w:rsid w:val="008C2138"/>
    <w:rsid w:val="008C2D38"/>
    <w:rsid w:val="008C3237"/>
    <w:rsid w:val="008D2603"/>
    <w:rsid w:val="008D2AEC"/>
    <w:rsid w:val="008D3490"/>
    <w:rsid w:val="008D3832"/>
    <w:rsid w:val="008D3A71"/>
    <w:rsid w:val="008D6C4D"/>
    <w:rsid w:val="008E607B"/>
    <w:rsid w:val="008E6B6A"/>
    <w:rsid w:val="008F0BB1"/>
    <w:rsid w:val="008F15DE"/>
    <w:rsid w:val="008F2089"/>
    <w:rsid w:val="008F2CE8"/>
    <w:rsid w:val="008F55AE"/>
    <w:rsid w:val="008F631D"/>
    <w:rsid w:val="008F64BF"/>
    <w:rsid w:val="008F7D8F"/>
    <w:rsid w:val="0090042E"/>
    <w:rsid w:val="00900CFB"/>
    <w:rsid w:val="009048F5"/>
    <w:rsid w:val="00910785"/>
    <w:rsid w:val="00910EA6"/>
    <w:rsid w:val="00911493"/>
    <w:rsid w:val="009119E9"/>
    <w:rsid w:val="00911CC6"/>
    <w:rsid w:val="009163FE"/>
    <w:rsid w:val="009275EE"/>
    <w:rsid w:val="0092766B"/>
    <w:rsid w:val="00932043"/>
    <w:rsid w:val="009341D4"/>
    <w:rsid w:val="00940D43"/>
    <w:rsid w:val="009414E6"/>
    <w:rsid w:val="00943BC3"/>
    <w:rsid w:val="009464A6"/>
    <w:rsid w:val="00947097"/>
    <w:rsid w:val="0094739A"/>
    <w:rsid w:val="009504BE"/>
    <w:rsid w:val="00952BA8"/>
    <w:rsid w:val="00953400"/>
    <w:rsid w:val="00955BE3"/>
    <w:rsid w:val="00956109"/>
    <w:rsid w:val="00960942"/>
    <w:rsid w:val="00960B65"/>
    <w:rsid w:val="00961807"/>
    <w:rsid w:val="00962611"/>
    <w:rsid w:val="00962DA0"/>
    <w:rsid w:val="00963061"/>
    <w:rsid w:val="00963291"/>
    <w:rsid w:val="00973AC3"/>
    <w:rsid w:val="00973E38"/>
    <w:rsid w:val="009748A9"/>
    <w:rsid w:val="00976AA6"/>
    <w:rsid w:val="00977AED"/>
    <w:rsid w:val="00981A3B"/>
    <w:rsid w:val="00983DED"/>
    <w:rsid w:val="00987055"/>
    <w:rsid w:val="00987B75"/>
    <w:rsid w:val="00987B9B"/>
    <w:rsid w:val="009903B2"/>
    <w:rsid w:val="00992CB8"/>
    <w:rsid w:val="00995265"/>
    <w:rsid w:val="009957B7"/>
    <w:rsid w:val="009A038F"/>
    <w:rsid w:val="009A0DD9"/>
    <w:rsid w:val="009A0FDB"/>
    <w:rsid w:val="009A151B"/>
    <w:rsid w:val="009A2F5A"/>
    <w:rsid w:val="009A3082"/>
    <w:rsid w:val="009A57EE"/>
    <w:rsid w:val="009A6DDC"/>
    <w:rsid w:val="009A7CCF"/>
    <w:rsid w:val="009B2611"/>
    <w:rsid w:val="009B5F74"/>
    <w:rsid w:val="009B64E7"/>
    <w:rsid w:val="009C0A0F"/>
    <w:rsid w:val="009C0BC6"/>
    <w:rsid w:val="009C27A5"/>
    <w:rsid w:val="009C4072"/>
    <w:rsid w:val="009C527D"/>
    <w:rsid w:val="009C5A06"/>
    <w:rsid w:val="009C76DE"/>
    <w:rsid w:val="009D5326"/>
    <w:rsid w:val="009E0744"/>
    <w:rsid w:val="009E11FF"/>
    <w:rsid w:val="009E12AD"/>
    <w:rsid w:val="009E1A96"/>
    <w:rsid w:val="009E21C8"/>
    <w:rsid w:val="009E534A"/>
    <w:rsid w:val="009E6DC3"/>
    <w:rsid w:val="009E7065"/>
    <w:rsid w:val="009F0105"/>
    <w:rsid w:val="009F2337"/>
    <w:rsid w:val="009F2DD8"/>
    <w:rsid w:val="009F2DE4"/>
    <w:rsid w:val="009F3C2C"/>
    <w:rsid w:val="009F4208"/>
    <w:rsid w:val="009F4856"/>
    <w:rsid w:val="009F641A"/>
    <w:rsid w:val="00A02FAF"/>
    <w:rsid w:val="00A03D19"/>
    <w:rsid w:val="00A05AFC"/>
    <w:rsid w:val="00A061FC"/>
    <w:rsid w:val="00A07875"/>
    <w:rsid w:val="00A10EFE"/>
    <w:rsid w:val="00A12C1C"/>
    <w:rsid w:val="00A12EF1"/>
    <w:rsid w:val="00A14974"/>
    <w:rsid w:val="00A15256"/>
    <w:rsid w:val="00A1538A"/>
    <w:rsid w:val="00A173F7"/>
    <w:rsid w:val="00A20711"/>
    <w:rsid w:val="00A21F46"/>
    <w:rsid w:val="00A267E2"/>
    <w:rsid w:val="00A26E66"/>
    <w:rsid w:val="00A27332"/>
    <w:rsid w:val="00A3101A"/>
    <w:rsid w:val="00A34007"/>
    <w:rsid w:val="00A346B9"/>
    <w:rsid w:val="00A34FE5"/>
    <w:rsid w:val="00A37BA7"/>
    <w:rsid w:val="00A409BD"/>
    <w:rsid w:val="00A41622"/>
    <w:rsid w:val="00A424A7"/>
    <w:rsid w:val="00A4269E"/>
    <w:rsid w:val="00A44E8C"/>
    <w:rsid w:val="00A46F65"/>
    <w:rsid w:val="00A52816"/>
    <w:rsid w:val="00A53D02"/>
    <w:rsid w:val="00A60A2F"/>
    <w:rsid w:val="00A60E10"/>
    <w:rsid w:val="00A62EFC"/>
    <w:rsid w:val="00A6512E"/>
    <w:rsid w:val="00A65F52"/>
    <w:rsid w:val="00A661DB"/>
    <w:rsid w:val="00A66A56"/>
    <w:rsid w:val="00A670C5"/>
    <w:rsid w:val="00A7055D"/>
    <w:rsid w:val="00A72832"/>
    <w:rsid w:val="00A72DF8"/>
    <w:rsid w:val="00A72DFE"/>
    <w:rsid w:val="00A73338"/>
    <w:rsid w:val="00A735E3"/>
    <w:rsid w:val="00A7447E"/>
    <w:rsid w:val="00A765C4"/>
    <w:rsid w:val="00A8260E"/>
    <w:rsid w:val="00A82EF5"/>
    <w:rsid w:val="00A837C3"/>
    <w:rsid w:val="00A85CAD"/>
    <w:rsid w:val="00A8656B"/>
    <w:rsid w:val="00A90C11"/>
    <w:rsid w:val="00A92056"/>
    <w:rsid w:val="00A926A0"/>
    <w:rsid w:val="00A938D8"/>
    <w:rsid w:val="00A93A24"/>
    <w:rsid w:val="00A94C41"/>
    <w:rsid w:val="00A95AAE"/>
    <w:rsid w:val="00A95D94"/>
    <w:rsid w:val="00A96444"/>
    <w:rsid w:val="00A96E87"/>
    <w:rsid w:val="00AA15AA"/>
    <w:rsid w:val="00AA174F"/>
    <w:rsid w:val="00AA20DF"/>
    <w:rsid w:val="00AA2DC2"/>
    <w:rsid w:val="00AA4881"/>
    <w:rsid w:val="00AA689E"/>
    <w:rsid w:val="00AB3ED7"/>
    <w:rsid w:val="00AB5495"/>
    <w:rsid w:val="00AB562C"/>
    <w:rsid w:val="00AB57C5"/>
    <w:rsid w:val="00AC0C88"/>
    <w:rsid w:val="00AC117B"/>
    <w:rsid w:val="00AC13A6"/>
    <w:rsid w:val="00AC21C4"/>
    <w:rsid w:val="00AD03BF"/>
    <w:rsid w:val="00AD0FBC"/>
    <w:rsid w:val="00AD450F"/>
    <w:rsid w:val="00AD457F"/>
    <w:rsid w:val="00AD5F1F"/>
    <w:rsid w:val="00AE0DCA"/>
    <w:rsid w:val="00AE244A"/>
    <w:rsid w:val="00AE2A72"/>
    <w:rsid w:val="00AE3453"/>
    <w:rsid w:val="00AE408A"/>
    <w:rsid w:val="00AE4998"/>
    <w:rsid w:val="00AE61E7"/>
    <w:rsid w:val="00AF2587"/>
    <w:rsid w:val="00AF3F8D"/>
    <w:rsid w:val="00AF565A"/>
    <w:rsid w:val="00AF7FFE"/>
    <w:rsid w:val="00B00991"/>
    <w:rsid w:val="00B025EE"/>
    <w:rsid w:val="00B02A19"/>
    <w:rsid w:val="00B02C80"/>
    <w:rsid w:val="00B033F0"/>
    <w:rsid w:val="00B04194"/>
    <w:rsid w:val="00B04BAF"/>
    <w:rsid w:val="00B04DC8"/>
    <w:rsid w:val="00B05F55"/>
    <w:rsid w:val="00B05F73"/>
    <w:rsid w:val="00B0602B"/>
    <w:rsid w:val="00B060F3"/>
    <w:rsid w:val="00B064F1"/>
    <w:rsid w:val="00B07F39"/>
    <w:rsid w:val="00B1054B"/>
    <w:rsid w:val="00B12605"/>
    <w:rsid w:val="00B134EC"/>
    <w:rsid w:val="00B15219"/>
    <w:rsid w:val="00B17336"/>
    <w:rsid w:val="00B21697"/>
    <w:rsid w:val="00B2540D"/>
    <w:rsid w:val="00B2640C"/>
    <w:rsid w:val="00B31A1F"/>
    <w:rsid w:val="00B32AE7"/>
    <w:rsid w:val="00B37260"/>
    <w:rsid w:val="00B37D5B"/>
    <w:rsid w:val="00B413DA"/>
    <w:rsid w:val="00B41B3C"/>
    <w:rsid w:val="00B41E0D"/>
    <w:rsid w:val="00B41F3A"/>
    <w:rsid w:val="00B4298B"/>
    <w:rsid w:val="00B4406B"/>
    <w:rsid w:val="00B45698"/>
    <w:rsid w:val="00B45C5C"/>
    <w:rsid w:val="00B46066"/>
    <w:rsid w:val="00B46ADB"/>
    <w:rsid w:val="00B50E56"/>
    <w:rsid w:val="00B50F0B"/>
    <w:rsid w:val="00B52AB0"/>
    <w:rsid w:val="00B53DDD"/>
    <w:rsid w:val="00B56036"/>
    <w:rsid w:val="00B57200"/>
    <w:rsid w:val="00B613BF"/>
    <w:rsid w:val="00B6262B"/>
    <w:rsid w:val="00B63764"/>
    <w:rsid w:val="00B67062"/>
    <w:rsid w:val="00B6755C"/>
    <w:rsid w:val="00B67C37"/>
    <w:rsid w:val="00B700DD"/>
    <w:rsid w:val="00B708BD"/>
    <w:rsid w:val="00B710AA"/>
    <w:rsid w:val="00B7231E"/>
    <w:rsid w:val="00B72788"/>
    <w:rsid w:val="00B72856"/>
    <w:rsid w:val="00B736BE"/>
    <w:rsid w:val="00B73886"/>
    <w:rsid w:val="00B76DA6"/>
    <w:rsid w:val="00B76EE7"/>
    <w:rsid w:val="00B774CD"/>
    <w:rsid w:val="00B81727"/>
    <w:rsid w:val="00B82D3A"/>
    <w:rsid w:val="00B85E80"/>
    <w:rsid w:val="00B8620A"/>
    <w:rsid w:val="00B86F02"/>
    <w:rsid w:val="00B87CAA"/>
    <w:rsid w:val="00B9088C"/>
    <w:rsid w:val="00B90AF1"/>
    <w:rsid w:val="00B9183D"/>
    <w:rsid w:val="00B955B5"/>
    <w:rsid w:val="00B975AA"/>
    <w:rsid w:val="00B9790C"/>
    <w:rsid w:val="00BA0AD8"/>
    <w:rsid w:val="00BA1163"/>
    <w:rsid w:val="00BA14AB"/>
    <w:rsid w:val="00BA2079"/>
    <w:rsid w:val="00BA2D3B"/>
    <w:rsid w:val="00BA577D"/>
    <w:rsid w:val="00BA6CB5"/>
    <w:rsid w:val="00BA7025"/>
    <w:rsid w:val="00BC06E2"/>
    <w:rsid w:val="00BC0B76"/>
    <w:rsid w:val="00BC3287"/>
    <w:rsid w:val="00BC3614"/>
    <w:rsid w:val="00BC631E"/>
    <w:rsid w:val="00BD77CB"/>
    <w:rsid w:val="00BE31A7"/>
    <w:rsid w:val="00BE434A"/>
    <w:rsid w:val="00BF2777"/>
    <w:rsid w:val="00BF387D"/>
    <w:rsid w:val="00BF496E"/>
    <w:rsid w:val="00BF5048"/>
    <w:rsid w:val="00BF5468"/>
    <w:rsid w:val="00BF5777"/>
    <w:rsid w:val="00BF5C35"/>
    <w:rsid w:val="00BF651A"/>
    <w:rsid w:val="00BF6726"/>
    <w:rsid w:val="00C01731"/>
    <w:rsid w:val="00C02AF4"/>
    <w:rsid w:val="00C05974"/>
    <w:rsid w:val="00C05BB4"/>
    <w:rsid w:val="00C11A93"/>
    <w:rsid w:val="00C1326F"/>
    <w:rsid w:val="00C179C6"/>
    <w:rsid w:val="00C17C6E"/>
    <w:rsid w:val="00C20380"/>
    <w:rsid w:val="00C23C50"/>
    <w:rsid w:val="00C2572F"/>
    <w:rsid w:val="00C31A7C"/>
    <w:rsid w:val="00C334D1"/>
    <w:rsid w:val="00C34419"/>
    <w:rsid w:val="00C345B2"/>
    <w:rsid w:val="00C36781"/>
    <w:rsid w:val="00C36EB1"/>
    <w:rsid w:val="00C37038"/>
    <w:rsid w:val="00C416B7"/>
    <w:rsid w:val="00C420A0"/>
    <w:rsid w:val="00C43138"/>
    <w:rsid w:val="00C466D4"/>
    <w:rsid w:val="00C46B80"/>
    <w:rsid w:val="00C50227"/>
    <w:rsid w:val="00C51252"/>
    <w:rsid w:val="00C51A2F"/>
    <w:rsid w:val="00C5223D"/>
    <w:rsid w:val="00C5358A"/>
    <w:rsid w:val="00C5553B"/>
    <w:rsid w:val="00C56D0E"/>
    <w:rsid w:val="00C57E05"/>
    <w:rsid w:val="00C6692F"/>
    <w:rsid w:val="00C712B7"/>
    <w:rsid w:val="00C71428"/>
    <w:rsid w:val="00C72036"/>
    <w:rsid w:val="00C721A8"/>
    <w:rsid w:val="00C72F12"/>
    <w:rsid w:val="00C73411"/>
    <w:rsid w:val="00C734AB"/>
    <w:rsid w:val="00C775C0"/>
    <w:rsid w:val="00C80313"/>
    <w:rsid w:val="00C82A63"/>
    <w:rsid w:val="00C8357D"/>
    <w:rsid w:val="00C83863"/>
    <w:rsid w:val="00C850B2"/>
    <w:rsid w:val="00C94213"/>
    <w:rsid w:val="00CA18A3"/>
    <w:rsid w:val="00CA1A70"/>
    <w:rsid w:val="00CA205F"/>
    <w:rsid w:val="00CA4DEE"/>
    <w:rsid w:val="00CA68F3"/>
    <w:rsid w:val="00CA7780"/>
    <w:rsid w:val="00CA7CF1"/>
    <w:rsid w:val="00CB0710"/>
    <w:rsid w:val="00CB0D34"/>
    <w:rsid w:val="00CB31BD"/>
    <w:rsid w:val="00CB5DB9"/>
    <w:rsid w:val="00CB6BE5"/>
    <w:rsid w:val="00CC1B81"/>
    <w:rsid w:val="00CC2626"/>
    <w:rsid w:val="00CC26B1"/>
    <w:rsid w:val="00CC79EC"/>
    <w:rsid w:val="00CD015B"/>
    <w:rsid w:val="00CD3366"/>
    <w:rsid w:val="00CD69AD"/>
    <w:rsid w:val="00CD7F53"/>
    <w:rsid w:val="00CE119A"/>
    <w:rsid w:val="00CE5A3C"/>
    <w:rsid w:val="00CE5BAE"/>
    <w:rsid w:val="00CE5E7B"/>
    <w:rsid w:val="00CE6AB5"/>
    <w:rsid w:val="00CE7041"/>
    <w:rsid w:val="00CF10AE"/>
    <w:rsid w:val="00D014F4"/>
    <w:rsid w:val="00D02182"/>
    <w:rsid w:val="00D02750"/>
    <w:rsid w:val="00D036BE"/>
    <w:rsid w:val="00D0527F"/>
    <w:rsid w:val="00D05D80"/>
    <w:rsid w:val="00D06114"/>
    <w:rsid w:val="00D069A5"/>
    <w:rsid w:val="00D10291"/>
    <w:rsid w:val="00D11AA6"/>
    <w:rsid w:val="00D11C27"/>
    <w:rsid w:val="00D13F89"/>
    <w:rsid w:val="00D1448C"/>
    <w:rsid w:val="00D17EA0"/>
    <w:rsid w:val="00D20D39"/>
    <w:rsid w:val="00D21359"/>
    <w:rsid w:val="00D21EAA"/>
    <w:rsid w:val="00D25684"/>
    <w:rsid w:val="00D2577B"/>
    <w:rsid w:val="00D26658"/>
    <w:rsid w:val="00D30349"/>
    <w:rsid w:val="00D31564"/>
    <w:rsid w:val="00D324BD"/>
    <w:rsid w:val="00D3785D"/>
    <w:rsid w:val="00D408AD"/>
    <w:rsid w:val="00D40E4A"/>
    <w:rsid w:val="00D41A33"/>
    <w:rsid w:val="00D42179"/>
    <w:rsid w:val="00D44836"/>
    <w:rsid w:val="00D44FED"/>
    <w:rsid w:val="00D47116"/>
    <w:rsid w:val="00D506BE"/>
    <w:rsid w:val="00D50C7F"/>
    <w:rsid w:val="00D5238C"/>
    <w:rsid w:val="00D52CAB"/>
    <w:rsid w:val="00D55C48"/>
    <w:rsid w:val="00D56667"/>
    <w:rsid w:val="00D60C97"/>
    <w:rsid w:val="00D61248"/>
    <w:rsid w:val="00D621A3"/>
    <w:rsid w:val="00D62B42"/>
    <w:rsid w:val="00D64571"/>
    <w:rsid w:val="00D65460"/>
    <w:rsid w:val="00D65781"/>
    <w:rsid w:val="00D65CDC"/>
    <w:rsid w:val="00D66B52"/>
    <w:rsid w:val="00D67D99"/>
    <w:rsid w:val="00D7022F"/>
    <w:rsid w:val="00D7081E"/>
    <w:rsid w:val="00D720AB"/>
    <w:rsid w:val="00D725B6"/>
    <w:rsid w:val="00D72650"/>
    <w:rsid w:val="00D72CF4"/>
    <w:rsid w:val="00D747E5"/>
    <w:rsid w:val="00D75B91"/>
    <w:rsid w:val="00D760D1"/>
    <w:rsid w:val="00D81B90"/>
    <w:rsid w:val="00D84DA7"/>
    <w:rsid w:val="00D8501B"/>
    <w:rsid w:val="00D85DB2"/>
    <w:rsid w:val="00D923A3"/>
    <w:rsid w:val="00D93EB4"/>
    <w:rsid w:val="00D97D46"/>
    <w:rsid w:val="00DA346A"/>
    <w:rsid w:val="00DA373D"/>
    <w:rsid w:val="00DA631D"/>
    <w:rsid w:val="00DA6BBB"/>
    <w:rsid w:val="00DB0C01"/>
    <w:rsid w:val="00DB32F5"/>
    <w:rsid w:val="00DB4320"/>
    <w:rsid w:val="00DB75A5"/>
    <w:rsid w:val="00DC0190"/>
    <w:rsid w:val="00DC0DBF"/>
    <w:rsid w:val="00DC16ED"/>
    <w:rsid w:val="00DC1F7E"/>
    <w:rsid w:val="00DC2D8E"/>
    <w:rsid w:val="00DC44B3"/>
    <w:rsid w:val="00DC4562"/>
    <w:rsid w:val="00DC611A"/>
    <w:rsid w:val="00DC6215"/>
    <w:rsid w:val="00DC7CE0"/>
    <w:rsid w:val="00DD04EC"/>
    <w:rsid w:val="00DD13E7"/>
    <w:rsid w:val="00DD4850"/>
    <w:rsid w:val="00DD52B3"/>
    <w:rsid w:val="00DE1B82"/>
    <w:rsid w:val="00DE51FA"/>
    <w:rsid w:val="00DE62B9"/>
    <w:rsid w:val="00DE6493"/>
    <w:rsid w:val="00DF00D0"/>
    <w:rsid w:val="00DF0B62"/>
    <w:rsid w:val="00DF1383"/>
    <w:rsid w:val="00DF1F4C"/>
    <w:rsid w:val="00DF3D35"/>
    <w:rsid w:val="00DF4D94"/>
    <w:rsid w:val="00DF682E"/>
    <w:rsid w:val="00DF6A7B"/>
    <w:rsid w:val="00E04C54"/>
    <w:rsid w:val="00E06244"/>
    <w:rsid w:val="00E07ACA"/>
    <w:rsid w:val="00E103CF"/>
    <w:rsid w:val="00E114C5"/>
    <w:rsid w:val="00E14A01"/>
    <w:rsid w:val="00E17F29"/>
    <w:rsid w:val="00E21A56"/>
    <w:rsid w:val="00E23F24"/>
    <w:rsid w:val="00E2440E"/>
    <w:rsid w:val="00E2534D"/>
    <w:rsid w:val="00E259A3"/>
    <w:rsid w:val="00E25AFC"/>
    <w:rsid w:val="00E30119"/>
    <w:rsid w:val="00E31068"/>
    <w:rsid w:val="00E34BFB"/>
    <w:rsid w:val="00E3628C"/>
    <w:rsid w:val="00E3640F"/>
    <w:rsid w:val="00E41085"/>
    <w:rsid w:val="00E422A6"/>
    <w:rsid w:val="00E4328E"/>
    <w:rsid w:val="00E433BB"/>
    <w:rsid w:val="00E44A86"/>
    <w:rsid w:val="00E45817"/>
    <w:rsid w:val="00E458AF"/>
    <w:rsid w:val="00E5209A"/>
    <w:rsid w:val="00E604A4"/>
    <w:rsid w:val="00E612BD"/>
    <w:rsid w:val="00E65E5A"/>
    <w:rsid w:val="00E67EF4"/>
    <w:rsid w:val="00E70EA0"/>
    <w:rsid w:val="00E81CAE"/>
    <w:rsid w:val="00E82582"/>
    <w:rsid w:val="00E83C91"/>
    <w:rsid w:val="00E856F9"/>
    <w:rsid w:val="00E85832"/>
    <w:rsid w:val="00E90585"/>
    <w:rsid w:val="00E96103"/>
    <w:rsid w:val="00E976DC"/>
    <w:rsid w:val="00E97E3E"/>
    <w:rsid w:val="00EA3830"/>
    <w:rsid w:val="00EA4295"/>
    <w:rsid w:val="00EA479B"/>
    <w:rsid w:val="00EA4A5A"/>
    <w:rsid w:val="00EA6123"/>
    <w:rsid w:val="00EB1584"/>
    <w:rsid w:val="00EB34F5"/>
    <w:rsid w:val="00EB74A0"/>
    <w:rsid w:val="00EC13E8"/>
    <w:rsid w:val="00EC14B5"/>
    <w:rsid w:val="00EC1EFF"/>
    <w:rsid w:val="00EC4739"/>
    <w:rsid w:val="00ED0CB5"/>
    <w:rsid w:val="00ED2389"/>
    <w:rsid w:val="00ED27C2"/>
    <w:rsid w:val="00ED3579"/>
    <w:rsid w:val="00ED4D7D"/>
    <w:rsid w:val="00ED56CF"/>
    <w:rsid w:val="00ED57CD"/>
    <w:rsid w:val="00EE07A6"/>
    <w:rsid w:val="00EE096F"/>
    <w:rsid w:val="00EE1431"/>
    <w:rsid w:val="00EE1DC8"/>
    <w:rsid w:val="00EE335F"/>
    <w:rsid w:val="00EE3F13"/>
    <w:rsid w:val="00EE7EED"/>
    <w:rsid w:val="00EF0348"/>
    <w:rsid w:val="00F05781"/>
    <w:rsid w:val="00F11F77"/>
    <w:rsid w:val="00F15EE0"/>
    <w:rsid w:val="00F23991"/>
    <w:rsid w:val="00F23EE5"/>
    <w:rsid w:val="00F23FF7"/>
    <w:rsid w:val="00F2576D"/>
    <w:rsid w:val="00F2596C"/>
    <w:rsid w:val="00F261C4"/>
    <w:rsid w:val="00F3123E"/>
    <w:rsid w:val="00F331A6"/>
    <w:rsid w:val="00F337DC"/>
    <w:rsid w:val="00F34FC4"/>
    <w:rsid w:val="00F37BA7"/>
    <w:rsid w:val="00F37D28"/>
    <w:rsid w:val="00F41F8D"/>
    <w:rsid w:val="00F427F9"/>
    <w:rsid w:val="00F42E31"/>
    <w:rsid w:val="00F45361"/>
    <w:rsid w:val="00F45F36"/>
    <w:rsid w:val="00F515E0"/>
    <w:rsid w:val="00F564E2"/>
    <w:rsid w:val="00F57247"/>
    <w:rsid w:val="00F57895"/>
    <w:rsid w:val="00F60AAF"/>
    <w:rsid w:val="00F637CB"/>
    <w:rsid w:val="00F6542A"/>
    <w:rsid w:val="00F6584D"/>
    <w:rsid w:val="00F66699"/>
    <w:rsid w:val="00F66FBF"/>
    <w:rsid w:val="00F70D44"/>
    <w:rsid w:val="00F71383"/>
    <w:rsid w:val="00F7364E"/>
    <w:rsid w:val="00F74AC7"/>
    <w:rsid w:val="00F76B32"/>
    <w:rsid w:val="00F76D6B"/>
    <w:rsid w:val="00F77726"/>
    <w:rsid w:val="00F802A9"/>
    <w:rsid w:val="00F807CB"/>
    <w:rsid w:val="00F8524A"/>
    <w:rsid w:val="00F87119"/>
    <w:rsid w:val="00F91AE4"/>
    <w:rsid w:val="00F92D01"/>
    <w:rsid w:val="00F966DC"/>
    <w:rsid w:val="00F96F6F"/>
    <w:rsid w:val="00F9790E"/>
    <w:rsid w:val="00FA1401"/>
    <w:rsid w:val="00FA210D"/>
    <w:rsid w:val="00FA2D2E"/>
    <w:rsid w:val="00FA4DF4"/>
    <w:rsid w:val="00FA59AD"/>
    <w:rsid w:val="00FA7BAC"/>
    <w:rsid w:val="00FB2556"/>
    <w:rsid w:val="00FB285D"/>
    <w:rsid w:val="00FB332D"/>
    <w:rsid w:val="00FB4333"/>
    <w:rsid w:val="00FB5C7B"/>
    <w:rsid w:val="00FB6CC4"/>
    <w:rsid w:val="00FB7651"/>
    <w:rsid w:val="00FB796B"/>
    <w:rsid w:val="00FB7ADF"/>
    <w:rsid w:val="00FB7AE8"/>
    <w:rsid w:val="00FC1905"/>
    <w:rsid w:val="00FC23B5"/>
    <w:rsid w:val="00FC3939"/>
    <w:rsid w:val="00FC4DE1"/>
    <w:rsid w:val="00FD13E6"/>
    <w:rsid w:val="00FD1EA7"/>
    <w:rsid w:val="00FD1F27"/>
    <w:rsid w:val="00FD6B7A"/>
    <w:rsid w:val="00FD6DBA"/>
    <w:rsid w:val="00FD73A4"/>
    <w:rsid w:val="00FD7957"/>
    <w:rsid w:val="00FE591A"/>
    <w:rsid w:val="00FE5E89"/>
    <w:rsid w:val="00FF224A"/>
    <w:rsid w:val="00FF2554"/>
    <w:rsid w:val="00FF4C4E"/>
    <w:rsid w:val="00FF6053"/>
    <w:rsid w:val="00FF7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088B"/>
  <w15:docId w15:val="{3C9B3BA5-8F00-4993-B30C-F77708BD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8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0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3085D"/>
    <w:rPr>
      <w:b/>
      <w:bCs/>
    </w:rPr>
  </w:style>
  <w:style w:type="paragraph" w:styleId="ListParagraph">
    <w:name w:val="List Paragraph"/>
    <w:basedOn w:val="Normal"/>
    <w:uiPriority w:val="34"/>
    <w:qFormat/>
    <w:rsid w:val="0063085D"/>
    <w:pPr>
      <w:ind w:left="720"/>
      <w:contextualSpacing/>
    </w:pPr>
  </w:style>
  <w:style w:type="character" w:styleId="CommentReference">
    <w:name w:val="annotation reference"/>
    <w:basedOn w:val="DefaultParagraphFont"/>
    <w:uiPriority w:val="99"/>
    <w:semiHidden/>
    <w:unhideWhenUsed/>
    <w:rsid w:val="00910785"/>
    <w:rPr>
      <w:sz w:val="16"/>
      <w:szCs w:val="16"/>
    </w:rPr>
  </w:style>
  <w:style w:type="paragraph" w:styleId="CommentText">
    <w:name w:val="annotation text"/>
    <w:basedOn w:val="Normal"/>
    <w:link w:val="CommentTextChar"/>
    <w:uiPriority w:val="99"/>
    <w:semiHidden/>
    <w:unhideWhenUsed/>
    <w:rsid w:val="00910785"/>
    <w:pPr>
      <w:spacing w:line="240" w:lineRule="auto"/>
    </w:pPr>
    <w:rPr>
      <w:sz w:val="20"/>
      <w:szCs w:val="20"/>
    </w:rPr>
  </w:style>
  <w:style w:type="character" w:customStyle="1" w:styleId="CommentTextChar">
    <w:name w:val="Comment Text Char"/>
    <w:basedOn w:val="DefaultParagraphFont"/>
    <w:link w:val="CommentText"/>
    <w:uiPriority w:val="99"/>
    <w:semiHidden/>
    <w:rsid w:val="00910785"/>
    <w:rPr>
      <w:sz w:val="20"/>
      <w:szCs w:val="20"/>
    </w:rPr>
  </w:style>
  <w:style w:type="paragraph" w:styleId="CommentSubject">
    <w:name w:val="annotation subject"/>
    <w:basedOn w:val="CommentText"/>
    <w:next w:val="CommentText"/>
    <w:link w:val="CommentSubjectChar"/>
    <w:uiPriority w:val="99"/>
    <w:semiHidden/>
    <w:unhideWhenUsed/>
    <w:rsid w:val="00910785"/>
    <w:rPr>
      <w:b/>
      <w:bCs/>
    </w:rPr>
  </w:style>
  <w:style w:type="character" w:customStyle="1" w:styleId="CommentSubjectChar">
    <w:name w:val="Comment Subject Char"/>
    <w:basedOn w:val="CommentTextChar"/>
    <w:link w:val="CommentSubject"/>
    <w:uiPriority w:val="99"/>
    <w:semiHidden/>
    <w:rsid w:val="00910785"/>
    <w:rPr>
      <w:b/>
      <w:bCs/>
      <w:sz w:val="20"/>
      <w:szCs w:val="20"/>
    </w:rPr>
  </w:style>
  <w:style w:type="paragraph" w:styleId="BalloonText">
    <w:name w:val="Balloon Text"/>
    <w:basedOn w:val="Normal"/>
    <w:link w:val="BalloonTextChar"/>
    <w:uiPriority w:val="99"/>
    <w:semiHidden/>
    <w:unhideWhenUsed/>
    <w:rsid w:val="009107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785"/>
    <w:rPr>
      <w:rFonts w:ascii="Segoe UI" w:hAnsi="Segoe UI" w:cs="Segoe UI"/>
      <w:sz w:val="18"/>
      <w:szCs w:val="18"/>
    </w:rPr>
  </w:style>
  <w:style w:type="paragraph" w:styleId="Header">
    <w:name w:val="header"/>
    <w:basedOn w:val="Normal"/>
    <w:link w:val="HeaderChar"/>
    <w:uiPriority w:val="99"/>
    <w:unhideWhenUsed/>
    <w:rsid w:val="00E04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C54"/>
  </w:style>
  <w:style w:type="paragraph" w:styleId="Footer">
    <w:name w:val="footer"/>
    <w:basedOn w:val="Normal"/>
    <w:link w:val="FooterChar"/>
    <w:uiPriority w:val="99"/>
    <w:unhideWhenUsed/>
    <w:rsid w:val="00E04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C54"/>
  </w:style>
  <w:style w:type="character" w:styleId="Hyperlink">
    <w:name w:val="Hyperlink"/>
    <w:basedOn w:val="DefaultParagraphFont"/>
    <w:uiPriority w:val="99"/>
    <w:unhideWhenUsed/>
    <w:rsid w:val="007A6764"/>
    <w:rPr>
      <w:color w:val="0563C1" w:themeColor="hyperlink"/>
      <w:u w:val="single"/>
    </w:rPr>
  </w:style>
  <w:style w:type="character" w:styleId="UnresolvedMention">
    <w:name w:val="Unresolved Mention"/>
    <w:basedOn w:val="DefaultParagraphFont"/>
    <w:uiPriority w:val="99"/>
    <w:semiHidden/>
    <w:unhideWhenUsed/>
    <w:rsid w:val="007A6764"/>
    <w:rPr>
      <w:color w:val="605E5C"/>
      <w:shd w:val="clear" w:color="auto" w:fill="E1DFDD"/>
    </w:rPr>
  </w:style>
  <w:style w:type="paragraph" w:styleId="Revision">
    <w:name w:val="Revision"/>
    <w:hidden/>
    <w:uiPriority w:val="99"/>
    <w:semiHidden/>
    <w:rsid w:val="00545111"/>
    <w:pPr>
      <w:spacing w:after="0" w:line="240" w:lineRule="auto"/>
    </w:pPr>
  </w:style>
  <w:style w:type="character" w:customStyle="1" w:styleId="ui-provider">
    <w:name w:val="ui-provider"/>
    <w:basedOn w:val="DefaultParagraphFont"/>
    <w:rsid w:val="003840AA"/>
  </w:style>
  <w:style w:type="character" w:styleId="FollowedHyperlink">
    <w:name w:val="FollowedHyperlink"/>
    <w:basedOn w:val="DefaultParagraphFont"/>
    <w:uiPriority w:val="99"/>
    <w:semiHidden/>
    <w:unhideWhenUsed/>
    <w:rsid w:val="00680680"/>
    <w:rPr>
      <w:color w:val="954F72" w:themeColor="followedHyperlink"/>
      <w:u w:val="single"/>
    </w:rPr>
  </w:style>
  <w:style w:type="paragraph" w:customStyle="1" w:styleId="xmsonormal">
    <w:name w:val="x_msonormal"/>
    <w:basedOn w:val="Normal"/>
    <w:rsid w:val="00F261C4"/>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61365">
      <w:bodyDiv w:val="1"/>
      <w:marLeft w:val="0"/>
      <w:marRight w:val="0"/>
      <w:marTop w:val="0"/>
      <w:marBottom w:val="0"/>
      <w:divBdr>
        <w:top w:val="none" w:sz="0" w:space="0" w:color="auto"/>
        <w:left w:val="none" w:sz="0" w:space="0" w:color="auto"/>
        <w:bottom w:val="none" w:sz="0" w:space="0" w:color="auto"/>
        <w:right w:val="none" w:sz="0" w:space="0" w:color="auto"/>
      </w:divBdr>
    </w:div>
    <w:div w:id="436406785">
      <w:bodyDiv w:val="1"/>
      <w:marLeft w:val="0"/>
      <w:marRight w:val="0"/>
      <w:marTop w:val="0"/>
      <w:marBottom w:val="0"/>
      <w:divBdr>
        <w:top w:val="none" w:sz="0" w:space="0" w:color="auto"/>
        <w:left w:val="none" w:sz="0" w:space="0" w:color="auto"/>
        <w:bottom w:val="none" w:sz="0" w:space="0" w:color="auto"/>
        <w:right w:val="none" w:sz="0" w:space="0" w:color="auto"/>
      </w:divBdr>
    </w:div>
    <w:div w:id="437605638">
      <w:bodyDiv w:val="1"/>
      <w:marLeft w:val="0"/>
      <w:marRight w:val="0"/>
      <w:marTop w:val="0"/>
      <w:marBottom w:val="0"/>
      <w:divBdr>
        <w:top w:val="none" w:sz="0" w:space="0" w:color="auto"/>
        <w:left w:val="none" w:sz="0" w:space="0" w:color="auto"/>
        <w:bottom w:val="none" w:sz="0" w:space="0" w:color="auto"/>
        <w:right w:val="none" w:sz="0" w:space="0" w:color="auto"/>
      </w:divBdr>
    </w:div>
    <w:div w:id="567110498">
      <w:bodyDiv w:val="1"/>
      <w:marLeft w:val="0"/>
      <w:marRight w:val="0"/>
      <w:marTop w:val="0"/>
      <w:marBottom w:val="0"/>
      <w:divBdr>
        <w:top w:val="none" w:sz="0" w:space="0" w:color="auto"/>
        <w:left w:val="none" w:sz="0" w:space="0" w:color="auto"/>
        <w:bottom w:val="none" w:sz="0" w:space="0" w:color="auto"/>
        <w:right w:val="none" w:sz="0" w:space="0" w:color="auto"/>
      </w:divBdr>
    </w:div>
    <w:div w:id="829910649">
      <w:bodyDiv w:val="1"/>
      <w:marLeft w:val="0"/>
      <w:marRight w:val="0"/>
      <w:marTop w:val="0"/>
      <w:marBottom w:val="0"/>
      <w:divBdr>
        <w:top w:val="none" w:sz="0" w:space="0" w:color="auto"/>
        <w:left w:val="none" w:sz="0" w:space="0" w:color="auto"/>
        <w:bottom w:val="none" w:sz="0" w:space="0" w:color="auto"/>
        <w:right w:val="none" w:sz="0" w:space="0" w:color="auto"/>
      </w:divBdr>
    </w:div>
    <w:div w:id="846596422">
      <w:bodyDiv w:val="1"/>
      <w:marLeft w:val="0"/>
      <w:marRight w:val="0"/>
      <w:marTop w:val="0"/>
      <w:marBottom w:val="0"/>
      <w:divBdr>
        <w:top w:val="none" w:sz="0" w:space="0" w:color="auto"/>
        <w:left w:val="none" w:sz="0" w:space="0" w:color="auto"/>
        <w:bottom w:val="none" w:sz="0" w:space="0" w:color="auto"/>
        <w:right w:val="none" w:sz="0" w:space="0" w:color="auto"/>
      </w:divBdr>
    </w:div>
    <w:div w:id="1241408772">
      <w:bodyDiv w:val="1"/>
      <w:marLeft w:val="0"/>
      <w:marRight w:val="0"/>
      <w:marTop w:val="0"/>
      <w:marBottom w:val="0"/>
      <w:divBdr>
        <w:top w:val="none" w:sz="0" w:space="0" w:color="auto"/>
        <w:left w:val="none" w:sz="0" w:space="0" w:color="auto"/>
        <w:bottom w:val="none" w:sz="0" w:space="0" w:color="auto"/>
        <w:right w:val="none" w:sz="0" w:space="0" w:color="auto"/>
      </w:divBdr>
    </w:div>
    <w:div w:id="1306162497">
      <w:bodyDiv w:val="1"/>
      <w:marLeft w:val="0"/>
      <w:marRight w:val="0"/>
      <w:marTop w:val="0"/>
      <w:marBottom w:val="0"/>
      <w:divBdr>
        <w:top w:val="none" w:sz="0" w:space="0" w:color="auto"/>
        <w:left w:val="none" w:sz="0" w:space="0" w:color="auto"/>
        <w:bottom w:val="none" w:sz="0" w:space="0" w:color="auto"/>
        <w:right w:val="none" w:sz="0" w:space="0" w:color="auto"/>
      </w:divBdr>
    </w:div>
    <w:div w:id="1376537484">
      <w:bodyDiv w:val="1"/>
      <w:marLeft w:val="0"/>
      <w:marRight w:val="0"/>
      <w:marTop w:val="0"/>
      <w:marBottom w:val="0"/>
      <w:divBdr>
        <w:top w:val="none" w:sz="0" w:space="0" w:color="auto"/>
        <w:left w:val="none" w:sz="0" w:space="0" w:color="auto"/>
        <w:bottom w:val="none" w:sz="0" w:space="0" w:color="auto"/>
        <w:right w:val="none" w:sz="0" w:space="0" w:color="auto"/>
      </w:divBdr>
    </w:div>
    <w:div w:id="1451700852">
      <w:bodyDiv w:val="1"/>
      <w:marLeft w:val="0"/>
      <w:marRight w:val="0"/>
      <w:marTop w:val="0"/>
      <w:marBottom w:val="0"/>
      <w:divBdr>
        <w:top w:val="none" w:sz="0" w:space="0" w:color="auto"/>
        <w:left w:val="none" w:sz="0" w:space="0" w:color="auto"/>
        <w:bottom w:val="none" w:sz="0" w:space="0" w:color="auto"/>
        <w:right w:val="none" w:sz="0" w:space="0" w:color="auto"/>
      </w:divBdr>
    </w:div>
    <w:div w:id="1454909741">
      <w:bodyDiv w:val="1"/>
      <w:marLeft w:val="0"/>
      <w:marRight w:val="0"/>
      <w:marTop w:val="0"/>
      <w:marBottom w:val="0"/>
      <w:divBdr>
        <w:top w:val="none" w:sz="0" w:space="0" w:color="auto"/>
        <w:left w:val="none" w:sz="0" w:space="0" w:color="auto"/>
        <w:bottom w:val="none" w:sz="0" w:space="0" w:color="auto"/>
        <w:right w:val="none" w:sz="0" w:space="0" w:color="auto"/>
      </w:divBdr>
    </w:div>
    <w:div w:id="1513882012">
      <w:bodyDiv w:val="1"/>
      <w:marLeft w:val="0"/>
      <w:marRight w:val="0"/>
      <w:marTop w:val="0"/>
      <w:marBottom w:val="0"/>
      <w:divBdr>
        <w:top w:val="none" w:sz="0" w:space="0" w:color="auto"/>
        <w:left w:val="none" w:sz="0" w:space="0" w:color="auto"/>
        <w:bottom w:val="none" w:sz="0" w:space="0" w:color="auto"/>
        <w:right w:val="none" w:sz="0" w:space="0" w:color="auto"/>
      </w:divBdr>
    </w:div>
    <w:div w:id="1734424149">
      <w:bodyDiv w:val="1"/>
      <w:marLeft w:val="0"/>
      <w:marRight w:val="0"/>
      <w:marTop w:val="0"/>
      <w:marBottom w:val="0"/>
      <w:divBdr>
        <w:top w:val="none" w:sz="0" w:space="0" w:color="auto"/>
        <w:left w:val="none" w:sz="0" w:space="0" w:color="auto"/>
        <w:bottom w:val="none" w:sz="0" w:space="0" w:color="auto"/>
        <w:right w:val="none" w:sz="0" w:space="0" w:color="auto"/>
      </w:divBdr>
    </w:div>
    <w:div w:id="1925602277">
      <w:bodyDiv w:val="1"/>
      <w:marLeft w:val="0"/>
      <w:marRight w:val="0"/>
      <w:marTop w:val="0"/>
      <w:marBottom w:val="0"/>
      <w:divBdr>
        <w:top w:val="none" w:sz="0" w:space="0" w:color="auto"/>
        <w:left w:val="none" w:sz="0" w:space="0" w:color="auto"/>
        <w:bottom w:val="none" w:sz="0" w:space="0" w:color="auto"/>
        <w:right w:val="none" w:sz="0" w:space="0" w:color="auto"/>
      </w:divBdr>
    </w:div>
    <w:div w:id="2111581603">
      <w:bodyDiv w:val="1"/>
      <w:marLeft w:val="0"/>
      <w:marRight w:val="0"/>
      <w:marTop w:val="0"/>
      <w:marBottom w:val="0"/>
      <w:divBdr>
        <w:top w:val="none" w:sz="0" w:space="0" w:color="auto"/>
        <w:left w:val="none" w:sz="0" w:space="0" w:color="auto"/>
        <w:bottom w:val="none" w:sz="0" w:space="0" w:color="auto"/>
        <w:right w:val="none" w:sz="0" w:space="0" w:color="auto"/>
      </w:divBdr>
    </w:div>
    <w:div w:id="21465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um.bbts.org.uk/tp/" TargetMode="External"/><Relationship Id="rId18" Type="http://schemas.openxmlformats.org/officeDocument/2006/relationships/package" Target="embeddings/Microsoft_PowerPoint_Presentation.pptx"/><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bts.org.uk/whatwedo/sigs/tp/"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s://www.bbts.org.uk/whatwedo/bloodlines/" TargetMode="Externa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ts.org.uk/bbts2025/"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20267A9E3E044FB36166DF0747C316" ma:contentTypeVersion="13" ma:contentTypeDescription="Create a new document." ma:contentTypeScope="" ma:versionID="fcd4d923dfd3e0309304e66ae80846ab">
  <xsd:schema xmlns:xsd="http://www.w3.org/2001/XMLSchema" xmlns:xs="http://www.w3.org/2001/XMLSchema" xmlns:p="http://schemas.microsoft.com/office/2006/metadata/properties" xmlns:ns3="6ab70d0f-decb-496f-bef8-20ae673e9d67" xmlns:ns4="8bb1ebf5-c530-4741-bbee-78d8f24ee518" targetNamespace="http://schemas.microsoft.com/office/2006/metadata/properties" ma:root="true" ma:fieldsID="a96f13ca617f176c7b4f4c4f555894ff" ns3:_="" ns4:_="">
    <xsd:import namespace="6ab70d0f-decb-496f-bef8-20ae673e9d67"/>
    <xsd:import namespace="8bb1ebf5-c530-4741-bbee-78d8f24ee5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b70d0f-decb-496f-bef8-20ae673e9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b1ebf5-c530-4741-bbee-78d8f24ee5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6A9780-C085-44D6-ABC3-1E140DF1A68B}">
  <ds:schemaRefs>
    <ds:schemaRef ds:uri="http://schemas.microsoft.com/sharepoint/v3/contenttype/forms"/>
  </ds:schemaRefs>
</ds:datastoreItem>
</file>

<file path=customXml/itemProps2.xml><?xml version="1.0" encoding="utf-8"?>
<ds:datastoreItem xmlns:ds="http://schemas.openxmlformats.org/officeDocument/2006/customXml" ds:itemID="{E2429504-3102-410C-BD1A-77BA9C8B2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b70d0f-decb-496f-bef8-20ae673e9d67"/>
    <ds:schemaRef ds:uri="8bb1ebf5-c530-4741-bbee-78d8f24ee5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5B002-F86C-498F-B935-A2E6FA124A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1916</Words>
  <Characters>10923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Welsh Blood Service</Company>
  <LinksUpToDate>false</LinksUpToDate>
  <CharactersWithSpaces>12814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Alister Jones (Welsh Blood Service, Better Blood Transfusion)</dc:creator>
  <cp:lastModifiedBy>VALLEVALLINES, Pedro (ROYAL CORNWALL HOSPITALS NHS TRUST)</cp:lastModifiedBy>
  <cp:revision>7</cp:revision>
  <cp:lastPrinted>2024-10-03T13:51:00Z</cp:lastPrinted>
  <dcterms:created xsi:type="dcterms:W3CDTF">2025-05-01T14:46:00Z</dcterms:created>
  <dcterms:modified xsi:type="dcterms:W3CDTF">2025-05-02T07:20:00Z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0c307375-24fd-4a55-87c8-0ce5df003123</vt:lpwstr>
  </property>
  <property fmtid="{D5CDD505-2E9C-101B-9397-08002B2CF9AE}" pid="3" name="ContentTypeId">
    <vt:lpwstr>0x0101007D20267A9E3E044FB36166DF0747C316</vt:lpwstr>
  </property>
</Properties>
</file>